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32"/>
          <w:szCs w:val="32"/>
        </w:rPr>
      </w:pPr>
      <w:r>
        <w:rPr>
          <w:rFonts w:ascii="Times New Roman" w:hAnsi="Times New Roman" w:cs="Times New Roman"/>
          <w:sz w:val="32"/>
          <w:szCs w:val="32"/>
        </w:rPr>
        <w:t xml:space="preserve"> PROFILE</w:t>
      </w:r>
      <w:bookmarkStart w:id="0" w:name="_GoBack"/>
      <w:bookmarkEnd w:id="0"/>
    </w:p>
    <w:p>
      <w:pPr>
        <w:jc w:val="center"/>
        <w:rPr>
          <w:rFonts w:ascii="Times New Roman" w:hAnsi="Times New Roman" w:cs="Times New Roman"/>
          <w:sz w:val="32"/>
          <w:szCs w:val="32"/>
        </w:rPr>
      </w:pPr>
    </w:p>
    <w:p>
      <w:pPr>
        <w:jc w:val="center"/>
        <w:rPr>
          <w:rFonts w:ascii="Times New Roman" w:hAnsi="Times New Roman" w:cs="Times New Roman"/>
          <w:sz w:val="32"/>
          <w:szCs w:val="32"/>
        </w:rPr>
      </w:pPr>
      <w:r>
        <w:rPr>
          <w:rFonts w:ascii="Times New Roman" w:hAnsi="Times New Roman" w:cs="Times New Roman"/>
          <w:sz w:val="32"/>
          <w:szCs w:val="32"/>
        </w:rPr>
        <w:t>Vidya A</w:t>
      </w:r>
    </w:p>
    <w:p>
      <w:pPr>
        <w:jc w:val="center"/>
        <w:rPr>
          <w:rFonts w:ascii="Times New Roman" w:hAnsi="Times New Roman" w:cs="Times New Roman"/>
          <w:sz w:val="32"/>
          <w:szCs w:val="32"/>
        </w:rPr>
      </w:pPr>
      <w:r>
        <w:rPr>
          <w:rFonts w:ascii="Times New Roman" w:hAnsi="Times New Roman" w:cs="Times New Roman"/>
          <w:sz w:val="32"/>
          <w:szCs w:val="32"/>
        </w:rPr>
        <w:t>Assistant Professor of Commerce, Sree Narayana College, Nattika, Thrissur District, Kerala 680 566</w:t>
      </w:r>
    </w:p>
    <w:p>
      <w:pPr>
        <w:spacing w:after="0" w:line="240" w:lineRule="auto"/>
        <w:rPr>
          <w:rFonts w:ascii="Times New Roman" w:hAnsi="Times New Roman" w:eastAsia="Times New Roman" w:cs="Times New Roman"/>
          <w:b/>
          <w:bCs/>
          <w:i/>
          <w:iCs/>
          <w:color w:val="000000"/>
          <w:kern w:val="0"/>
          <w:sz w:val="24"/>
          <w:szCs w:val="24"/>
          <w:lang w:eastAsia="en-IN"/>
          <w14:ligatures w14:val="none"/>
        </w:rPr>
      </w:pPr>
      <w:r>
        <w:rPr>
          <w:rFonts w:ascii="Times New Roman" w:hAnsi="Times New Roman" w:eastAsia="Times New Roman" w:cs="Times New Roman"/>
          <w:b/>
          <w:bCs/>
          <w:i/>
          <w:iCs/>
          <w:color w:val="000000"/>
          <w:kern w:val="0"/>
          <w:sz w:val="24"/>
          <w:szCs w:val="24"/>
          <w:lang w:eastAsia="en-IN"/>
          <w14:ligatures w14:val="none"/>
        </w:rPr>
        <w:t xml:space="preserve"> DETAILS </w:t>
      </w:r>
    </w:p>
    <w:p>
      <w:pPr>
        <w:spacing w:after="0" w:line="240" w:lineRule="auto"/>
        <w:rPr>
          <w:rFonts w:ascii="Times New Roman" w:hAnsi="Times New Roman" w:eastAsia="Times New Roman" w:cs="Times New Roman"/>
          <w:kern w:val="0"/>
          <w:sz w:val="24"/>
          <w:szCs w:val="24"/>
          <w:lang w:eastAsia="en-IN"/>
          <w14:ligatures w14:val="none"/>
        </w:rPr>
      </w:pPr>
    </w:p>
    <w:p>
      <w:pPr>
        <w:spacing w:after="0" w:line="240" w:lineRule="auto"/>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Date of Birth :31.5.</w:t>
      </w:r>
      <w:r>
        <w:rPr>
          <w:rFonts w:hint="default" w:ascii="Times New Roman" w:hAnsi="Times New Roman" w:eastAsia="Times New Roman" w:cs="Times New Roman"/>
          <w:color w:val="000000"/>
          <w:kern w:val="0"/>
          <w:sz w:val="24"/>
          <w:szCs w:val="24"/>
          <w:lang w:val="en-US" w:eastAsia="en-IN"/>
          <w14:ligatures w14:val="none"/>
        </w:rPr>
        <w:t>1</w:t>
      </w:r>
      <w:r>
        <w:rPr>
          <w:rFonts w:ascii="Times New Roman" w:hAnsi="Times New Roman" w:eastAsia="Times New Roman" w:cs="Times New Roman"/>
          <w:color w:val="000000"/>
          <w:kern w:val="0"/>
          <w:sz w:val="24"/>
          <w:szCs w:val="24"/>
          <w:lang w:eastAsia="en-IN"/>
          <w14:ligatures w14:val="none"/>
        </w:rPr>
        <w:t>984</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Gender: Female </w:t>
      </w:r>
    </w:p>
    <w:p>
      <w:pPr>
        <w:spacing w:after="0" w:line="240" w:lineRule="auto"/>
        <w:rPr>
          <w:rFonts w:ascii="Times New Roman" w:hAnsi="Times New Roman" w:eastAsia="Times New Roman" w:cs="Times New Roman"/>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 xml:space="preserve">Nationality: Indian </w:t>
      </w:r>
    </w:p>
    <w:p>
      <w:pPr>
        <w:spacing w:after="0" w:line="240" w:lineRule="auto"/>
        <w:rPr>
          <w:rFonts w:ascii="Times New Roman" w:hAnsi="Times New Roman" w:eastAsia="Times New Roman" w:cs="Times New Roman"/>
          <w:color w:val="000000"/>
          <w:kern w:val="0"/>
          <w:sz w:val="24"/>
          <w:szCs w:val="24"/>
          <w:lang w:eastAsia="en-IN"/>
          <w14:ligatures w14:val="none"/>
        </w:rPr>
      </w:pPr>
      <w:r>
        <w:rPr>
          <w:rFonts w:ascii="Times New Roman" w:hAnsi="Times New Roman" w:eastAsia="Times New Roman" w:cs="Times New Roman"/>
          <w:color w:val="000000"/>
          <w:kern w:val="0"/>
          <w:sz w:val="24"/>
          <w:szCs w:val="24"/>
          <w:lang w:eastAsia="en-IN"/>
          <w14:ligatures w14:val="none"/>
        </w:rPr>
        <w:t>Marital Status: Married</w:t>
      </w:r>
    </w:p>
    <w:p>
      <w:pPr>
        <w:spacing w:after="0" w:line="240" w:lineRule="auto"/>
        <w:rPr>
          <w:rFonts w:hint="default" w:ascii="Times New Roman" w:hAnsi="Times New Roman" w:eastAsia="Times New Roman" w:cs="Times New Roman"/>
          <w:color w:val="000000"/>
          <w:kern w:val="0"/>
          <w:sz w:val="24"/>
          <w:szCs w:val="24"/>
          <w:lang w:eastAsia="en-IN"/>
          <w14:ligatures w14:val="none"/>
        </w:rPr>
      </w:pPr>
      <w:r>
        <w:rPr>
          <w:rFonts w:hint="default" w:ascii="Times New Roman" w:hAnsi="Times New Roman" w:eastAsia="SimSun" w:cs="Times New Roman"/>
          <w:sz w:val="24"/>
          <w:szCs w:val="24"/>
        </w:rPr>
        <w:t xml:space="preserve">Joined as Assistant Professor on 10th </w:t>
      </w:r>
      <w:r>
        <w:rPr>
          <w:rFonts w:hint="default" w:ascii="Times New Roman" w:hAnsi="Times New Roman" w:eastAsia="SimSun" w:cs="Times New Roman"/>
          <w:sz w:val="24"/>
          <w:szCs w:val="24"/>
          <w:lang w:val="en-US"/>
        </w:rPr>
        <w:t xml:space="preserve">June 2013 </w:t>
      </w:r>
      <w:r>
        <w:rPr>
          <w:rFonts w:hint="default" w:ascii="Times New Roman" w:hAnsi="Times New Roman" w:eastAsia="SimSun" w:cs="Times New Roman"/>
          <w:sz w:val="24"/>
          <w:szCs w:val="24"/>
        </w:rPr>
        <w:t xml:space="preserve"> at </w:t>
      </w:r>
      <w:r>
        <w:rPr>
          <w:rFonts w:hint="default" w:ascii="Times New Roman" w:hAnsi="Times New Roman" w:eastAsia="SimSun" w:cs="Times New Roman"/>
          <w:sz w:val="24"/>
          <w:szCs w:val="24"/>
          <w:lang w:val="en-US"/>
        </w:rPr>
        <w:t xml:space="preserve">Sree Narayana college , Nattika </w:t>
      </w:r>
    </w:p>
    <w:p>
      <w:pPr>
        <w:jc w:val="both"/>
        <w:rPr>
          <w:rFonts w:ascii="Algerian" w:hAnsi="Algerian"/>
        </w:rPr>
      </w:pPr>
    </w:p>
    <w:p>
      <w:pPr>
        <w:jc w:val="both"/>
        <w:rPr>
          <w:rFonts w:ascii="Algerian" w:hAnsi="Algerian"/>
        </w:rPr>
      </w:pPr>
      <w:r>
        <w:rPr>
          <w:rFonts w:ascii="Algerian" w:hAnsi="Algerian"/>
        </w:rPr>
        <w:t>Papers Published</w:t>
      </w:r>
    </w:p>
    <w:p>
      <w:pPr>
        <w:numPr>
          <w:ilvl w:val="0"/>
          <w:numId w:val="1"/>
        </w:numPr>
        <w:spacing w:before="100" w:beforeAutospacing="1" w:after="100" w:afterAutospacing="1" w:line="273" w:lineRule="auto"/>
        <w:jc w:val="both"/>
        <w:rPr>
          <w:rFonts w:ascii="Times New Roman" w:hAnsi="Times New Roman" w:cs="Times New Roman"/>
          <w:color w:val="252525"/>
          <w:sz w:val="20"/>
          <w:szCs w:val="20"/>
        </w:rPr>
      </w:pPr>
      <w:r>
        <w:rPr>
          <w:rFonts w:ascii="Times New Roman" w:hAnsi="Times New Roman" w:cs="Times New Roman"/>
          <w:color w:val="252525"/>
          <w:sz w:val="24"/>
          <w:szCs w:val="24"/>
        </w:rPr>
        <w:t xml:space="preserve">The Impact of Demographic and Behavioural Biases Factors on Investment Decision of Equity Investors in Kerala- Vidya A &amp; Dr. E K Satheesh, International Journal of Management Studies, peer reviewed journal,2019, ISSN 2249-0302, </w:t>
      </w:r>
      <w:r>
        <w:rPr>
          <w:rFonts w:ascii="Times New Roman" w:hAnsi="Times New Roman" w:cs="Times New Roman"/>
          <w:color w:val="252525"/>
          <w:sz w:val="20"/>
          <w:szCs w:val="20"/>
        </w:rPr>
        <w:t>IMPACT FACTOR 2.26</w:t>
      </w:r>
    </w:p>
    <w:p>
      <w:pPr>
        <w:numPr>
          <w:ilvl w:val="0"/>
          <w:numId w:val="1"/>
        </w:numPr>
        <w:spacing w:before="100" w:beforeAutospacing="1" w:after="100" w:afterAutospacing="1" w:line="273"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Empirical study on weak form efficiency of Indian Stock Market- Vidya A, International Journal of Management Studies ( peer reviewed journal) 2018, ISSN 2249-0302, impact factor 2.26</w:t>
      </w:r>
    </w:p>
    <w:p>
      <w:pPr>
        <w:numPr>
          <w:ilvl w:val="0"/>
          <w:numId w:val="1"/>
        </w:numPr>
        <w:spacing w:before="100" w:beforeAutospacing="1" w:after="100" w:afterAutospacing="1" w:line="273"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Testing of efficient market hypothesis: A study on semi-strong form efficiency of Indian Stock market, Dr. E K Satheesh &amp; Vidya- International journal of business and management invention (UGC listed peer reviewed journal )2018, ISSN2319-8028.</w:t>
      </w:r>
    </w:p>
    <w:p>
      <w:pPr>
        <w:numPr>
          <w:ilvl w:val="0"/>
          <w:numId w:val="1"/>
        </w:numPr>
        <w:spacing w:before="100" w:beforeAutospacing="1" w:after="100" w:afterAutospacing="1" w:line="273"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Impact of MGNREA Programme on women empowerment in rural Kerala: An empirical study Vidya A &amp; Anagha P- Internal Journal of Research in Commerce and Management,2018, ISSN 0976-2183(peer reviewed )</w:t>
      </w:r>
    </w:p>
    <w:p>
      <w:pPr>
        <w:numPr>
          <w:ilvl w:val="0"/>
          <w:numId w:val="1"/>
        </w:numPr>
        <w:spacing w:before="100" w:beforeAutospacing="1" w:after="100" w:afterAutospacing="1" w:line="273"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Impact of behavioural bias in investment decision making process of individual investors with special reference to Indian Stock market-Vidya A- International Journal of Business Management and Allied Science ( UGC listed peer reviewed journal) 2017, ISSN 2349-4638 .</w:t>
      </w:r>
    </w:p>
    <w:p>
      <w:pPr>
        <w:pStyle w:val="7"/>
        <w:numPr>
          <w:ilvl w:val="0"/>
          <w:numId w:val="1"/>
        </w:numPr>
        <w:jc w:val="both"/>
        <w:rPr>
          <w:rStyle w:val="8"/>
          <w:rFonts w:ascii="Times New Roman" w:hAnsi="Times New Roman" w:cs="Times New Roman"/>
        </w:rPr>
      </w:pPr>
      <w:r>
        <w:t>Role of Personality Traits (The Big five) in Investment Decision-Making-A systematic Review.</w:t>
      </w:r>
      <w:r>
        <w:rPr>
          <w:rFonts w:ascii="Agency FB" w:hAnsi="Agency FB"/>
          <w:color w:val="444444"/>
          <w:sz w:val="38"/>
          <w:szCs w:val="38"/>
          <w:shd w:val="clear" w:color="auto" w:fill="FFFFFF"/>
        </w:rPr>
        <w:t xml:space="preserve"> </w:t>
      </w:r>
      <w:r>
        <w:rPr>
          <w:rFonts w:ascii="Times New Roman" w:hAnsi="Times New Roman" w:cs="Times New Roman"/>
          <w:color w:val="252525"/>
          <w:sz w:val="24"/>
          <w:szCs w:val="24"/>
        </w:rPr>
        <w:t xml:space="preserve">Vidya A &amp; Dr. E K Satheesh, </w:t>
      </w:r>
      <w:r>
        <w:rPr>
          <w:rStyle w:val="8"/>
          <w:rFonts w:ascii="Times New Roman" w:hAnsi="Times New Roman" w:cs="Times New Roman"/>
          <w:b w:val="0"/>
          <w:bCs w:val="0"/>
          <w:color w:val="444444"/>
          <w:sz w:val="24"/>
          <w:szCs w:val="24"/>
          <w:shd w:val="clear" w:color="auto" w:fill="FFFFFF"/>
        </w:rPr>
        <w:t>Journal of Emerging Technologies and Innovative Research ,JETIR January 2023, Volume 10, Issue 1, impact factor 7.95</w:t>
      </w:r>
    </w:p>
    <w:p>
      <w:pPr>
        <w:numPr>
          <w:ilvl w:val="0"/>
          <w:numId w:val="1"/>
        </w:numPr>
        <w:spacing w:before="100" w:beforeAutospacing="1" w:after="100" w:afterAutospacing="1" w:line="273" w:lineRule="auto"/>
        <w:jc w:val="both"/>
        <w:rPr>
          <w:color w:val="252525"/>
        </w:rPr>
      </w:pPr>
      <w:r>
        <w:rPr>
          <w:rFonts w:ascii="Times New Roman" w:hAnsi="Times New Roman" w:cs="Times New Roman"/>
          <w:sz w:val="24"/>
          <w:szCs w:val="24"/>
        </w:rPr>
        <w:t>Sustainability reporting practices of constituent companies of,nifty 50 and nifty energy indices: a comparative study. annals of forest research, ann. for. res. 65(1): 3869-3887, 2022,issn: 18448135, 20652445</w:t>
      </w: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p>
    <w:p>
      <w:pPr>
        <w:spacing w:line="360" w:lineRule="auto"/>
        <w:jc w:val="both"/>
        <w:rPr>
          <w:rFonts w:ascii="Times New Roman" w:hAnsi="Times New Roman"/>
          <w:sz w:val="24"/>
          <w:szCs w:val="24"/>
        </w:rPr>
      </w:pPr>
    </w:p>
    <w:p>
      <w:pPr>
        <w:spacing w:line="360" w:lineRule="auto"/>
        <w:jc w:val="both"/>
        <w:rPr>
          <w:rFonts w:hint="default" w:ascii="Times New Roman" w:hAnsi="Times New Roman"/>
          <w:b/>
          <w:bCs/>
          <w:sz w:val="24"/>
          <w:szCs w:val="24"/>
          <w:lang w:val="en-IN"/>
        </w:rPr>
      </w:pPr>
      <w:r>
        <w:rPr>
          <w:rFonts w:ascii="Times New Roman" w:hAnsi="Times New Roman"/>
          <w:b/>
          <w:bCs/>
          <w:sz w:val="24"/>
          <w:szCs w:val="24"/>
        </w:rPr>
        <w:t xml:space="preserve">Paper </w:t>
      </w:r>
      <w:r>
        <w:rPr>
          <w:rFonts w:hint="default" w:ascii="Times New Roman" w:hAnsi="Times New Roman"/>
          <w:b/>
          <w:bCs/>
          <w:sz w:val="24"/>
          <w:szCs w:val="24"/>
          <w:lang w:val="en-IN"/>
        </w:rPr>
        <w:t xml:space="preserve">presented </w:t>
      </w:r>
    </w:p>
    <w:p>
      <w:pPr>
        <w:pStyle w:val="7"/>
        <w:numPr>
          <w:ilvl w:val="0"/>
          <w:numId w:val="2"/>
        </w:numPr>
        <w:spacing w:line="360" w:lineRule="auto"/>
        <w:jc w:val="both"/>
        <w:rPr>
          <w:rFonts w:ascii="Times New Roman" w:hAnsi="Times New Roman"/>
          <w:sz w:val="24"/>
          <w:szCs w:val="24"/>
        </w:rPr>
      </w:pPr>
      <w:r>
        <w:rPr>
          <w:rFonts w:ascii="Times New Roman" w:hAnsi="Times New Roman"/>
          <w:sz w:val="24"/>
          <w:szCs w:val="24"/>
        </w:rPr>
        <w:t>Reverse mortgage in India, National Level Seminar on Global market and emerging trends in financial services at St. Aloysius college Elthuruth , 6th March 2012.</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Knowledge process outsourcing India’s emerging as a global leader, UGC sponsored National Seminar on knowledge Management and E-Governance in Corporate sector at St. Thomas College Thrissur, 7th March 2012.</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Financial inclusion in rural Kerala a study on Edathiruthi Gramapanchayath in Thrissur District, Financial service &amp; Innovation for inclusion India, UGC sponsored seminar at St. Thomas College Thrissur, 12th August 2015.</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Role of banking sector in financial inclusion development in India, UGC sponsored National Seminar on contemporary issues in capital market and derivative market, Sree Narayan College, 10 &amp; 11th December 2015.</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A study on investment behaviour of working women’s in Thrissur District Kerala, National conference on Emerging Trends in Business – Social and legal issues-UR Krishnan ezhuthachan law College Elavanchery Nenmmara  Palakkad-26th November 2016</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Social capital and finical inclusion a study of chayoor grama panchyath in Thrissur district, National Seminar MES Keveeyam Colelge, Valanchery, January 20 and 21, 2016</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A study on digital India problems and prospects, Sree Achutha Menon GOVT college Kuttanellur ,.Two day national seminar on new age business :Emerging realities  10</w:t>
      </w:r>
      <w:r>
        <w:rPr>
          <w:rFonts w:ascii="Times New Roman" w:hAnsi="Times New Roman"/>
          <w:sz w:val="24"/>
          <w:szCs w:val="24"/>
          <w:vertAlign w:val="superscript"/>
        </w:rPr>
        <w:t>th</w:t>
      </w:r>
      <w:r>
        <w:rPr>
          <w:rFonts w:ascii="Times New Roman" w:hAnsi="Times New Roman"/>
          <w:sz w:val="24"/>
          <w:szCs w:val="24"/>
        </w:rPr>
        <w:t xml:space="preserve"> Jan 2020.</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Behavioural biases and its impact on investment decision of equity investors ,does personality matter evidence from Indian stock market, International conference on Emerging trends on business and management, organised by Farook institute of management  studies   11 th Nov 2021.</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A study on behavioural biases and its impact on investment decision of equity investors. International virtual conference on behavioural finance: insight for research and entrepreneurial innovators ,Amal college of advanced studies ,Nilambur 28 &amp; 29</w:t>
      </w:r>
      <w:r>
        <w:rPr>
          <w:rFonts w:ascii="Times New Roman" w:hAnsi="Times New Roman"/>
          <w:sz w:val="24"/>
          <w:szCs w:val="24"/>
          <w:vertAlign w:val="superscript"/>
        </w:rPr>
        <w:t>th</w:t>
      </w:r>
      <w:r>
        <w:rPr>
          <w:rFonts w:ascii="Times New Roman" w:hAnsi="Times New Roman"/>
          <w:sz w:val="24"/>
          <w:szCs w:val="24"/>
        </w:rPr>
        <w:t xml:space="preserve">  2021</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A Study on Personality Traits and Behavioural Biases Among Equity Investors In Indian, Stock Market </w:t>
      </w:r>
      <w:r>
        <w:rPr>
          <w:rFonts w:ascii="Times New Roman" w:hAnsi="Times New Roman"/>
          <w:color w:val="222222"/>
          <w:sz w:val="24"/>
          <w:szCs w:val="24"/>
          <w:shd w:val="clear" w:color="auto" w:fill="FFFFFF"/>
        </w:rPr>
        <w:t>Department of Commerce, international conference on emerging trend in accounting and finance .Department of commerce  Tezpur University. Assam ,12 th  Nov 2021.</w:t>
      </w:r>
    </w:p>
    <w:p>
      <w:pPr>
        <w:pStyle w:val="7"/>
        <w:numPr>
          <w:ilvl w:val="0"/>
          <w:numId w:val="1"/>
        </w:numPr>
        <w:spacing w:line="360" w:lineRule="auto"/>
        <w:jc w:val="both"/>
        <w:rPr>
          <w:rFonts w:ascii="Times New Roman" w:hAnsi="Times New Roman"/>
          <w:sz w:val="24"/>
          <w:szCs w:val="24"/>
        </w:rPr>
      </w:pPr>
      <w:r>
        <w:rPr>
          <w:rFonts w:ascii="Times New Roman" w:hAnsi="Times New Roman"/>
          <w:sz w:val="24"/>
          <w:szCs w:val="24"/>
        </w:rPr>
        <w:t>Impact of emotional intelligence and behavioural biases on investment decision of equity investors in Indian stock market.  Virtual international conference on impact and implication of covid 19 lesson learn from global financial market organised by Zamorins, Guruvayurappan College Kozhikode .25&amp; 26 march 2022</w:t>
      </w:r>
    </w:p>
    <w:p>
      <w:pPr>
        <w:pStyle w:val="7"/>
        <w:numPr>
          <w:ilvl w:val="0"/>
          <w:numId w:val="3"/>
        </w:numPr>
        <w:spacing w:line="360" w:lineRule="auto"/>
        <w:jc w:val="both"/>
        <w:rPr>
          <w:rFonts w:ascii="Times New Roman" w:hAnsi="Times New Roman"/>
          <w:sz w:val="24"/>
          <w:szCs w:val="24"/>
        </w:rPr>
      </w:pPr>
      <w:r>
        <w:rPr>
          <w:rFonts w:ascii="Times New Roman" w:hAnsi="Times New Roman"/>
          <w:sz w:val="24"/>
          <w:szCs w:val="24"/>
        </w:rPr>
        <w:t>A review paper on impact of personality on investment decision making among stock investors, International conference on behavioural finance organised by Indian Institute of Information Technology Allahabad Prayagraj India ,9</w:t>
      </w:r>
      <w:r>
        <w:rPr>
          <w:rFonts w:ascii="Times New Roman" w:hAnsi="Times New Roman"/>
          <w:sz w:val="24"/>
          <w:szCs w:val="24"/>
          <w:vertAlign w:val="superscript"/>
        </w:rPr>
        <w:t>th</w:t>
      </w:r>
      <w:r>
        <w:rPr>
          <w:rFonts w:ascii="Times New Roman" w:hAnsi="Times New Roman"/>
          <w:sz w:val="24"/>
          <w:szCs w:val="24"/>
        </w:rPr>
        <w:t xml:space="preserve"> june 2022.</w:t>
      </w:r>
    </w:p>
    <w:p>
      <w:pPr>
        <w:spacing w:line="360" w:lineRule="auto"/>
        <w:jc w:val="both"/>
        <w:rPr>
          <w:rFonts w:ascii="TimesNewRomanPS-BoldItalicMT" w:hAnsi="TimesNewRomanPS-BoldItalicMT"/>
          <w:b/>
          <w:bCs/>
          <w:i/>
          <w:iCs/>
          <w:color w:val="000000"/>
        </w:rPr>
      </w:pPr>
      <w:r>
        <w:rPr>
          <w:rFonts w:ascii="TimesNewRomanPS-BoldItalicMT" w:hAnsi="TimesNewRomanPS-BoldItalicMT"/>
          <w:b/>
          <w:bCs/>
          <w:i/>
          <w:iCs/>
          <w:color w:val="000000"/>
        </w:rPr>
        <w:t>SEMINARS/CONFERENCES ATTENDED</w:t>
      </w:r>
    </w:p>
    <w:p>
      <w:pPr>
        <w:pStyle w:val="7"/>
        <w:numPr>
          <w:ilvl w:val="0"/>
          <w:numId w:val="4"/>
        </w:numPr>
        <w:jc w:val="both"/>
        <w:rPr>
          <w:rFonts w:ascii="Times New Roman" w:hAnsi="Times New Roman" w:cs="Times New Roman"/>
        </w:rPr>
      </w:pPr>
      <w:r>
        <w:rPr>
          <w:rFonts w:ascii="Times New Roman" w:hAnsi="Times New Roman" w:cs="Times New Roman"/>
        </w:rPr>
        <w:t>National Seminar on Innovation in finance organized by - Department of Commerce and management studies Universities of Calicut. 10 th February 2010.</w:t>
      </w:r>
    </w:p>
    <w:p>
      <w:pPr>
        <w:pStyle w:val="7"/>
        <w:numPr>
          <w:ilvl w:val="0"/>
          <w:numId w:val="4"/>
        </w:numPr>
        <w:jc w:val="both"/>
        <w:rPr>
          <w:rFonts w:ascii="Times New Roman" w:hAnsi="Times New Roman" w:cs="Times New Roman"/>
        </w:rPr>
      </w:pPr>
      <w:r>
        <w:rPr>
          <w:rFonts w:ascii="Times New Roman" w:hAnsi="Times New Roman" w:cs="Times New Roman"/>
        </w:rPr>
        <w:t>National level seminar on Global market and emerging trends in financial services, St. Aloysius college Elthuruth, 6th march 2012.</w:t>
      </w:r>
    </w:p>
    <w:p>
      <w:pPr>
        <w:pStyle w:val="7"/>
        <w:numPr>
          <w:ilvl w:val="0"/>
          <w:numId w:val="4"/>
        </w:numPr>
        <w:jc w:val="both"/>
        <w:rPr>
          <w:rFonts w:ascii="Times New Roman" w:hAnsi="Times New Roman" w:cs="Times New Roman"/>
        </w:rPr>
      </w:pPr>
      <w:r>
        <w:rPr>
          <w:rFonts w:ascii="Times New Roman" w:hAnsi="Times New Roman" w:cs="Times New Roman"/>
        </w:rPr>
        <w:t>National seminar in knowledge management and E- Governance in corporate sector, UGC sponsored seminar conducted by St. Thomas college Thrissur,7 th march 2012.</w:t>
      </w:r>
    </w:p>
    <w:p>
      <w:pPr>
        <w:pStyle w:val="7"/>
        <w:numPr>
          <w:ilvl w:val="0"/>
          <w:numId w:val="4"/>
        </w:numPr>
        <w:jc w:val="both"/>
        <w:rPr>
          <w:rFonts w:ascii="Times New Roman" w:hAnsi="Times New Roman" w:cs="Times New Roman"/>
        </w:rPr>
      </w:pPr>
      <w:r>
        <w:rPr>
          <w:rFonts w:ascii="Times New Roman" w:hAnsi="Times New Roman" w:cs="Times New Roman"/>
        </w:rPr>
        <w:t>National seminar on Articulating  women, multiple location varied    organized   by   Sree Krishna College Guruvayoor, Thrissur 22 MARCH 2012 .</w:t>
      </w:r>
    </w:p>
    <w:p>
      <w:pPr>
        <w:pStyle w:val="7"/>
        <w:numPr>
          <w:ilvl w:val="0"/>
          <w:numId w:val="4"/>
        </w:numPr>
        <w:jc w:val="both"/>
        <w:rPr>
          <w:rFonts w:ascii="Times New Roman" w:hAnsi="Times New Roman" w:cs="Times New Roman"/>
        </w:rPr>
      </w:pPr>
      <w:r>
        <w:rPr>
          <w:rFonts w:ascii="Times New Roman" w:hAnsi="Times New Roman" w:cs="Times New Roman"/>
        </w:rPr>
        <w:t>UGC sponsored National seminar on contemporary issues in capital and derivative markets in India  at Sree Narayana College Nattika 10th&amp; 11th December 2015.</w:t>
      </w:r>
    </w:p>
    <w:p>
      <w:pPr>
        <w:pStyle w:val="7"/>
        <w:numPr>
          <w:ilvl w:val="0"/>
          <w:numId w:val="4"/>
        </w:numPr>
        <w:jc w:val="both"/>
        <w:rPr>
          <w:rFonts w:ascii="Times New Roman" w:hAnsi="Times New Roman" w:cs="Times New Roman"/>
        </w:rPr>
      </w:pPr>
      <w:r>
        <w:rPr>
          <w:rFonts w:ascii="Times New Roman" w:hAnsi="Times New Roman" w:cs="Times New Roman"/>
        </w:rPr>
        <w:t>UGC Sponsored National seminar on financial services innovation for inclusion in India- Research department of Commerce , St. Thomas College Thrissur-11th&amp; 12th 2015.</w:t>
      </w:r>
    </w:p>
    <w:p>
      <w:pPr>
        <w:pStyle w:val="7"/>
        <w:numPr>
          <w:ilvl w:val="0"/>
          <w:numId w:val="4"/>
        </w:numPr>
        <w:jc w:val="both"/>
        <w:rPr>
          <w:rFonts w:ascii="Times New Roman" w:hAnsi="Times New Roman" w:cs="Times New Roman"/>
        </w:rPr>
      </w:pPr>
      <w:r>
        <w:rPr>
          <w:rFonts w:ascii="Times New Roman" w:hAnsi="Times New Roman" w:cs="Times New Roman"/>
        </w:rPr>
        <w:t>UGC Sponsored National seminar on human right-concepts, Conflicts and Consensus- Department of political Science &amp; centre for Human right &amp; Democracy, Sree Narayana College, Nattika, 23rd -25th march 2015.</w:t>
      </w:r>
    </w:p>
    <w:p>
      <w:pPr>
        <w:pStyle w:val="7"/>
        <w:numPr>
          <w:ilvl w:val="0"/>
          <w:numId w:val="4"/>
        </w:numPr>
        <w:jc w:val="both"/>
        <w:rPr>
          <w:rFonts w:ascii="Times New Roman" w:hAnsi="Times New Roman" w:cs="Times New Roman"/>
        </w:rPr>
      </w:pPr>
      <w:r>
        <w:rPr>
          <w:rFonts w:ascii="Times New Roman" w:hAnsi="Times New Roman" w:cs="Times New Roman"/>
        </w:rPr>
        <w:t>UGC Sponsored National Seminar on financial Inclusion in the rural area of India- prospects and challenges- P.G department of Commerce MES Keveeyam College Valanchery, January 2016.</w:t>
      </w:r>
    </w:p>
    <w:p>
      <w:pPr>
        <w:pStyle w:val="7"/>
        <w:numPr>
          <w:ilvl w:val="0"/>
          <w:numId w:val="4"/>
        </w:numPr>
        <w:jc w:val="both"/>
        <w:rPr>
          <w:rFonts w:ascii="Times New Roman" w:hAnsi="Times New Roman" w:cs="Times New Roman"/>
        </w:rPr>
      </w:pPr>
      <w:r>
        <w:rPr>
          <w:rFonts w:ascii="Times New Roman" w:hAnsi="Times New Roman" w:cs="Times New Roman"/>
        </w:rPr>
        <w:t xml:space="preserve"> National Conference on financial Innovation in India in the digitalised  Era- Department of commerce and management studies , School of Business Studies-2014 MARCH 2018 .</w:t>
      </w:r>
    </w:p>
    <w:p>
      <w:pPr>
        <w:pStyle w:val="7"/>
        <w:numPr>
          <w:ilvl w:val="0"/>
          <w:numId w:val="4"/>
        </w:numPr>
        <w:jc w:val="both"/>
        <w:rPr>
          <w:rFonts w:ascii="Times New Roman" w:hAnsi="Times New Roman" w:cs="Times New Roman"/>
          <w:sz w:val="24"/>
          <w:szCs w:val="24"/>
        </w:rPr>
      </w:pPr>
      <w:r>
        <w:rPr>
          <w:rFonts w:ascii="Times New Roman" w:hAnsi="Times New Roman" w:cs="Times New Roman"/>
          <w:sz w:val="24"/>
          <w:szCs w:val="24"/>
        </w:rPr>
        <w:t>National webinar  on the topic managing your finance and investment during covid 19 department of commerce Christ college irinjalakuda(Kerala) 26 th may 2020.</w:t>
      </w:r>
    </w:p>
    <w:p>
      <w:pPr>
        <w:pStyle w:val="7"/>
        <w:numPr>
          <w:ilvl w:val="0"/>
          <w:numId w:val="4"/>
        </w:numPr>
        <w:jc w:val="both"/>
        <w:rPr>
          <w:rFonts w:ascii="Times New Roman" w:hAnsi="Times New Roman" w:cs="Times New Roman"/>
          <w:sz w:val="24"/>
          <w:szCs w:val="24"/>
        </w:rPr>
      </w:pPr>
      <w:r>
        <w:rPr>
          <w:rFonts w:ascii="Times New Roman" w:hAnsi="Times New Roman" w:cs="Times New Roman"/>
          <w:sz w:val="24"/>
          <w:szCs w:val="24"/>
        </w:rPr>
        <w:t>National webinar  on the topic managing your finance and investment during covid 19 department of commerce Christ college irinjalakuda(Kerala) 26th may 2020.</w:t>
      </w:r>
    </w:p>
    <w:p>
      <w:pPr>
        <w:pStyle w:val="7"/>
        <w:numPr>
          <w:ilvl w:val="0"/>
          <w:numId w:val="4"/>
        </w:numPr>
        <w:jc w:val="both"/>
        <w:rPr>
          <w:rFonts w:ascii="Times New Roman" w:hAnsi="Times New Roman" w:cs="Times New Roman"/>
          <w:sz w:val="24"/>
          <w:szCs w:val="24"/>
        </w:rPr>
      </w:pPr>
      <w:r>
        <w:rPr>
          <w:rFonts w:ascii="Times New Roman" w:hAnsi="Times New Roman" w:cs="Times New Roman"/>
          <w:sz w:val="24"/>
          <w:szCs w:val="24"/>
        </w:rPr>
        <w:t>National webinar  on the topic Risk management in the time of crisis  Research department St joseph college irinjalakuda(Kerala),31 st may 2020.</w:t>
      </w:r>
    </w:p>
    <w:p>
      <w:pPr>
        <w:pStyle w:val="7"/>
        <w:numPr>
          <w:ilvl w:val="0"/>
          <w:numId w:val="4"/>
        </w:numPr>
        <w:jc w:val="both"/>
        <w:rPr>
          <w:rFonts w:ascii="Times New Roman" w:hAnsi="Times New Roman" w:cs="Times New Roman"/>
          <w:sz w:val="24"/>
          <w:szCs w:val="24"/>
        </w:rPr>
      </w:pPr>
      <w:r>
        <w:rPr>
          <w:rFonts w:ascii="Times New Roman" w:hAnsi="Times New Roman" w:cs="Times New Roman"/>
          <w:sz w:val="24"/>
          <w:szCs w:val="24"/>
        </w:rPr>
        <w:t>National webinar  on the topic from class room to studio centre  malabar college of advanced studies (govt aided (college ),31st may 2020.</w:t>
      </w:r>
    </w:p>
    <w:p>
      <w:pPr>
        <w:pStyle w:val="7"/>
        <w:numPr>
          <w:ilvl w:val="0"/>
          <w:numId w:val="4"/>
        </w:numPr>
        <w:jc w:val="both"/>
        <w:rPr>
          <w:rFonts w:ascii="Times New Roman" w:hAnsi="Times New Roman" w:cs="Times New Roman"/>
          <w:sz w:val="24"/>
          <w:szCs w:val="24"/>
        </w:rPr>
      </w:pPr>
      <w:r>
        <w:rPr>
          <w:rFonts w:ascii="Times New Roman" w:hAnsi="Times New Roman" w:cs="Times New Roman"/>
          <w:sz w:val="24"/>
          <w:szCs w:val="24"/>
        </w:rPr>
        <w:t>WEBINAR ON the topic .Quality research and publication in high impact journal St Dominic’s college KANJIRAPALLY ,Kottayam ,19th june 2020</w:t>
      </w:r>
    </w:p>
    <w:p>
      <w:pPr>
        <w:pStyle w:val="7"/>
        <w:numPr>
          <w:ilvl w:val="0"/>
          <w:numId w:val="4"/>
        </w:numPr>
        <w:jc w:val="both"/>
        <w:rPr>
          <w:rFonts w:ascii="Times New Roman" w:hAnsi="Times New Roman" w:cs="Times New Roman"/>
          <w:sz w:val="24"/>
          <w:szCs w:val="24"/>
        </w:rPr>
      </w:pPr>
      <w:r>
        <w:rPr>
          <w:rFonts w:ascii="Times New Roman" w:hAnsi="Times New Roman" w:cs="Times New Roman"/>
          <w:sz w:val="24"/>
          <w:szCs w:val="24"/>
        </w:rPr>
        <w:t>National webinar  on the topic Behavioural finance –A prelude Barth matha college Thrikkakara Kochi ,20th june 2020</w:t>
      </w:r>
    </w:p>
    <w:p>
      <w:pPr>
        <w:pStyle w:val="7"/>
        <w:numPr>
          <w:ilvl w:val="0"/>
          <w:numId w:val="4"/>
        </w:numPr>
        <w:jc w:val="both"/>
        <w:rPr>
          <w:rFonts w:ascii="Times New Roman" w:hAnsi="Times New Roman" w:cs="Times New Roman"/>
        </w:rPr>
      </w:pPr>
      <w:r>
        <w:rPr>
          <w:rFonts w:ascii="Times New Roman" w:hAnsi="Times New Roman" w:cs="Times New Roman"/>
          <w:sz w:val="24"/>
          <w:szCs w:val="24"/>
        </w:rPr>
        <w:t>National webinar on Behavioural finance and investment decision KKM college  of arts and science thrikkakkara Affiliated to MG university and Govt of kerala 15 th july 2020</w:t>
      </w:r>
    </w:p>
    <w:p>
      <w:pPr>
        <w:jc w:val="both"/>
        <w:rPr>
          <w:rFonts w:hint="default" w:ascii="Times New Roman" w:hAnsi="Times New Roman" w:cs="Times New Roman"/>
          <w:b w:val="0"/>
          <w:bCs w:val="0"/>
          <w:sz w:val="40"/>
          <w:szCs w:val="40"/>
        </w:rPr>
      </w:pPr>
      <w:r>
        <w:rPr>
          <w:rFonts w:ascii="Arial Black" w:hAnsi="Arial Black"/>
          <w:sz w:val="40"/>
          <w:szCs w:val="40"/>
        </w:rPr>
        <w:t xml:space="preserve">  </w:t>
      </w:r>
      <w:r>
        <w:rPr>
          <w:rFonts w:hint="default" w:ascii="Times New Roman" w:hAnsi="Times New Roman" w:cs="Times New Roman"/>
          <w:b w:val="0"/>
          <w:bCs w:val="0"/>
          <w:sz w:val="40"/>
          <w:szCs w:val="40"/>
        </w:rPr>
        <w:t>Workshops Attended</w:t>
      </w:r>
    </w:p>
    <w:p>
      <w:pPr>
        <w:pStyle w:val="7"/>
        <w:numPr>
          <w:ilvl w:val="0"/>
          <w:numId w:val="5"/>
        </w:numPr>
        <w:jc w:val="both"/>
        <w:rPr>
          <w:rFonts w:ascii="Times New Roman" w:hAnsi="Times New Roman" w:cs="Times New Roman"/>
        </w:rPr>
      </w:pPr>
      <w:r>
        <w:rPr>
          <w:rFonts w:ascii="Times New Roman" w:hAnsi="Times New Roman" w:cs="Times New Roman"/>
        </w:rPr>
        <w:t>National workshop on: Research methodology, All Kerala research association and University of Calicut.23rd ,24th,Feb 2010</w:t>
      </w:r>
    </w:p>
    <w:p>
      <w:pPr>
        <w:pStyle w:val="7"/>
        <w:numPr>
          <w:ilvl w:val="0"/>
          <w:numId w:val="5"/>
        </w:numPr>
        <w:jc w:val="both"/>
        <w:rPr>
          <w:rFonts w:ascii="Times New Roman" w:hAnsi="Times New Roman" w:cs="Times New Roman"/>
        </w:rPr>
      </w:pPr>
      <w:r>
        <w:rPr>
          <w:rFonts w:ascii="Times New Roman" w:hAnsi="Times New Roman" w:cs="Times New Roman"/>
        </w:rPr>
        <w:t>Research enrichment work shop series I   On the Topics:  Planning and writing a research Paper And  literature search and ethics in academic writings University of Calicut Department of Commerce and management studies (DCMS)25th ,26th March 2017</w:t>
      </w:r>
    </w:p>
    <w:p>
      <w:pPr>
        <w:pStyle w:val="7"/>
        <w:numPr>
          <w:ilvl w:val="0"/>
          <w:numId w:val="5"/>
        </w:numPr>
        <w:jc w:val="both"/>
        <w:rPr>
          <w:rFonts w:ascii="Times New Roman" w:hAnsi="Times New Roman" w:cs="Times New Roman"/>
        </w:rPr>
      </w:pPr>
      <w:r>
        <w:rPr>
          <w:rFonts w:ascii="Times New Roman" w:hAnsi="Times New Roman" w:cs="Times New Roman"/>
        </w:rPr>
        <w:t>Research enrichment work shop series II Applied statistics ,Econometrics  and AMOS University of Calicut Department of Commerce and management studies (DCMS)19th ,20th ,24th April 2017.</w:t>
      </w:r>
    </w:p>
    <w:p>
      <w:pPr>
        <w:pStyle w:val="7"/>
        <w:numPr>
          <w:ilvl w:val="0"/>
          <w:numId w:val="5"/>
        </w:numPr>
        <w:jc w:val="both"/>
        <w:rPr>
          <w:rFonts w:ascii="Times New Roman" w:hAnsi="Times New Roman" w:cs="Times New Roman"/>
        </w:rPr>
      </w:pPr>
      <w:r>
        <w:rPr>
          <w:rFonts w:ascii="Times New Roman" w:hAnsi="Times New Roman" w:cs="Times New Roman"/>
        </w:rPr>
        <w:t>Research enrichment work shop series III Statistical Methods and hand s on training in SPSS and interpretation Scientific academic writings Department of Commerce and management studies School of Business Studies (DCMS)19th ,20th,25th  May2017.</w:t>
      </w:r>
    </w:p>
    <w:p>
      <w:pPr>
        <w:pStyle w:val="7"/>
        <w:numPr>
          <w:ilvl w:val="0"/>
          <w:numId w:val="5"/>
        </w:numPr>
        <w:jc w:val="both"/>
        <w:rPr>
          <w:rFonts w:ascii="Times New Roman" w:hAnsi="Times New Roman" w:cs="Times New Roman"/>
        </w:rPr>
      </w:pPr>
      <w:r>
        <w:rPr>
          <w:rFonts w:ascii="Times New Roman" w:hAnsi="Times New Roman" w:cs="Times New Roman"/>
        </w:rPr>
        <w:t>State level one day work shop on “Acquiring API Scores and Submitting PBAS based proposal under CAS-A practical approach with basic service literacy IQAC Christ College Thrissur.</w:t>
      </w:r>
    </w:p>
    <w:p>
      <w:pPr>
        <w:pStyle w:val="7"/>
        <w:numPr>
          <w:ilvl w:val="0"/>
          <w:numId w:val="5"/>
        </w:numPr>
        <w:jc w:val="both"/>
        <w:rPr>
          <w:rFonts w:ascii="Times New Roman" w:hAnsi="Times New Roman" w:cs="Times New Roman"/>
        </w:rPr>
      </w:pPr>
      <w:r>
        <w:rPr>
          <w:rFonts w:ascii="Times New Roman" w:hAnsi="Times New Roman" w:cs="Times New Roman"/>
        </w:rPr>
        <w:t>Work shop on” fundamental analysis “Hedge school of applied Economics “8/9/2018.</w:t>
      </w:r>
    </w:p>
    <w:p>
      <w:pPr>
        <w:pStyle w:val="7"/>
        <w:numPr>
          <w:ilvl w:val="0"/>
          <w:numId w:val="5"/>
        </w:numPr>
        <w:jc w:val="both"/>
        <w:rPr>
          <w:rFonts w:ascii="Times New Roman" w:hAnsi="Times New Roman" w:cs="Times New Roman"/>
        </w:rPr>
      </w:pPr>
      <w:r>
        <w:rPr>
          <w:rFonts w:ascii="Times New Roman" w:hAnsi="Times New Roman" w:cs="Times New Roman"/>
        </w:rPr>
        <w:t>Three day workshop on” Structural Equation modelling “Department of commerce and management studies , School of Business Studies, university of Calicut.3-5 2018 October.</w:t>
      </w:r>
    </w:p>
    <w:p>
      <w:pPr>
        <w:pStyle w:val="7"/>
        <w:numPr>
          <w:ilvl w:val="0"/>
          <w:numId w:val="5"/>
        </w:numPr>
        <w:jc w:val="both"/>
        <w:rPr>
          <w:rFonts w:ascii="Times New Roman" w:hAnsi="Times New Roman" w:cs="Times New Roman"/>
        </w:rPr>
      </w:pPr>
      <w:r>
        <w:rPr>
          <w:rFonts w:ascii="Times New Roman" w:hAnsi="Times New Roman" w:cs="Times New Roman"/>
        </w:rPr>
        <w:t>International conference cum workshop-Business Analytics and C programming Department of commerce and management studies , School of Business Studies, university of Calicut,19,20,21st February  2019.</w:t>
      </w:r>
    </w:p>
    <w:p>
      <w:pPr>
        <w:pStyle w:val="7"/>
        <w:numPr>
          <w:ilvl w:val="0"/>
          <w:numId w:val="5"/>
        </w:numPr>
        <w:jc w:val="both"/>
        <w:rPr>
          <w:rFonts w:ascii="Times New Roman" w:hAnsi="Times New Roman" w:cs="Times New Roman"/>
        </w:rPr>
      </w:pPr>
      <w:r>
        <w:rPr>
          <w:rFonts w:ascii="Times New Roman" w:hAnsi="Times New Roman" w:cs="Times New Roman"/>
        </w:rPr>
        <w:t>Three day national workshop on ---Research introduction to beginners ,Department of commerce and management studies , School of Business Studies, university of Calicut,3,4,5 th April.</w:t>
      </w:r>
    </w:p>
    <w:p>
      <w:pPr>
        <w:pStyle w:val="7"/>
        <w:numPr>
          <w:ilvl w:val="0"/>
          <w:numId w:val="5"/>
        </w:numPr>
        <w:jc w:val="both"/>
        <w:rPr>
          <w:rFonts w:ascii="Times New Roman" w:hAnsi="Times New Roman" w:cs="Times New Roman"/>
        </w:rPr>
      </w:pPr>
      <w:r>
        <w:rPr>
          <w:rFonts w:ascii="Times New Roman" w:hAnsi="Times New Roman" w:cs="Times New Roman"/>
        </w:rPr>
        <w:t>National workshop on …Review of literature Source and strategy .Department of commerce and management studies , School of Business Studies, university of Calicut.29th and 30th April 2019.</w:t>
      </w:r>
    </w:p>
    <w:p>
      <w:pPr>
        <w:pStyle w:val="7"/>
        <w:numPr>
          <w:ilvl w:val="0"/>
          <w:numId w:val="5"/>
        </w:numPr>
        <w:jc w:val="both"/>
        <w:rPr>
          <w:rFonts w:ascii="Times New Roman" w:hAnsi="Times New Roman" w:cs="Times New Roman"/>
        </w:rPr>
      </w:pPr>
      <w:r>
        <w:rPr>
          <w:rFonts w:ascii="Times New Roman" w:hAnsi="Times New Roman" w:cs="Times New Roman"/>
        </w:rPr>
        <w:t>National workshop on Questionnaire designing  Basics and relevant test .Department of commerce and management studies , School of Business Studies, university of Calicut,25 th 26 July 2019.</w:t>
      </w:r>
    </w:p>
    <w:p>
      <w:pPr>
        <w:pStyle w:val="7"/>
        <w:numPr>
          <w:ilvl w:val="0"/>
          <w:numId w:val="5"/>
        </w:numPr>
        <w:jc w:val="both"/>
        <w:rPr>
          <w:rFonts w:ascii="Times New Roman" w:hAnsi="Times New Roman" w:cs="Times New Roman"/>
        </w:rPr>
      </w:pPr>
      <w:r>
        <w:rPr>
          <w:rFonts w:ascii="Times New Roman" w:hAnsi="Times New Roman" w:cs="Times New Roman"/>
        </w:rPr>
        <w:t>National workshop on Data analysis for social science research using SPSS Department of commerce and management studies , School of Business Studies, university of Calicut.5 TO 7  th 2019 August .</w:t>
      </w:r>
    </w:p>
    <w:p>
      <w:pPr>
        <w:pStyle w:val="7"/>
        <w:numPr>
          <w:ilvl w:val="0"/>
          <w:numId w:val="5"/>
        </w:numPr>
        <w:jc w:val="both"/>
        <w:rPr>
          <w:rFonts w:ascii="Times New Roman" w:hAnsi="Times New Roman" w:cs="Times New Roman"/>
        </w:rPr>
      </w:pPr>
      <w:r>
        <w:rPr>
          <w:rFonts w:ascii="Times New Roman" w:hAnsi="Times New Roman" w:cs="Times New Roman"/>
        </w:rPr>
        <w:t>LMS FOR teaching and learning activities Sree Narayana college nattika, 27 ,28  jan 2020.</w:t>
      </w:r>
    </w:p>
    <w:p>
      <w:pPr>
        <w:pStyle w:val="7"/>
        <w:numPr>
          <w:ilvl w:val="0"/>
          <w:numId w:val="5"/>
        </w:numPr>
        <w:jc w:val="both"/>
        <w:rPr>
          <w:rFonts w:ascii="Times New Roman" w:hAnsi="Times New Roman" w:cs="Times New Roman"/>
        </w:rPr>
      </w:pPr>
      <w:r>
        <w:rPr>
          <w:rFonts w:ascii="Times New Roman" w:hAnsi="Times New Roman" w:cs="Times New Roman"/>
        </w:rPr>
        <w:t>one day national faculty development programme (online )bishop moore college mavelikara 5th july 2020.</w:t>
      </w:r>
    </w:p>
    <w:p>
      <w:pPr>
        <w:pStyle w:val="7"/>
        <w:numPr>
          <w:ilvl w:val="0"/>
          <w:numId w:val="5"/>
        </w:numPr>
        <w:jc w:val="both"/>
        <w:rPr>
          <w:rFonts w:ascii="Times New Roman" w:hAnsi="Times New Roman" w:cs="Times New Roman"/>
        </w:rPr>
      </w:pPr>
      <w:r>
        <w:rPr>
          <w:rFonts w:ascii="Times New Roman" w:hAnsi="Times New Roman" w:cs="Times New Roman"/>
        </w:rPr>
        <w:t xml:space="preserve">Five day national level online workshop on the topic” </w:t>
      </w:r>
      <w:r>
        <w:rPr>
          <w:rFonts w:ascii="Times New Roman" w:hAnsi="Times New Roman" w:cs="Times New Roman"/>
          <w:b/>
          <w:bCs/>
          <w:i/>
        </w:rPr>
        <w:t>Construction of psychological tools</w:t>
      </w:r>
      <w:r>
        <w:rPr>
          <w:rFonts w:ascii="Times New Roman" w:hAnsi="Times New Roman" w:cs="Times New Roman"/>
          <w:b/>
          <w:bCs/>
        </w:rPr>
        <w:t xml:space="preserve"> “National psychological cooperation AGRA in Association with Abhilashi  university </w:t>
      </w:r>
      <w:r>
        <w:rPr>
          <w:rFonts w:ascii="Times New Roman" w:hAnsi="Times New Roman" w:cs="Times New Roman"/>
        </w:rPr>
        <w:t>Chail chowk Mandi (HP) 24</w:t>
      </w:r>
      <w:r>
        <w:rPr>
          <w:rFonts w:ascii="Times New Roman" w:hAnsi="Times New Roman" w:cs="Times New Roman"/>
          <w:vertAlign w:val="superscript"/>
        </w:rPr>
        <w:t>th</w:t>
      </w:r>
      <w:r>
        <w:rPr>
          <w:rFonts w:ascii="Times New Roman" w:hAnsi="Times New Roman" w:cs="Times New Roman"/>
        </w:rPr>
        <w:t xml:space="preserve"> to 28</w:t>
      </w:r>
      <w:r>
        <w:rPr>
          <w:rFonts w:ascii="Times New Roman" w:hAnsi="Times New Roman" w:cs="Times New Roman"/>
          <w:vertAlign w:val="superscript"/>
        </w:rPr>
        <w:t>th</w:t>
      </w:r>
      <w:r>
        <w:rPr>
          <w:rFonts w:ascii="Times New Roman" w:hAnsi="Times New Roman" w:cs="Times New Roman"/>
        </w:rPr>
        <w:t xml:space="preserve"> july 2020</w:t>
      </w:r>
    </w:p>
    <w:p>
      <w:pPr>
        <w:pStyle w:val="7"/>
        <w:numPr>
          <w:ilvl w:val="0"/>
          <w:numId w:val="5"/>
        </w:numPr>
        <w:jc w:val="both"/>
        <w:rPr>
          <w:rFonts w:ascii="Times New Roman" w:hAnsi="Times New Roman" w:cs="Times New Roman"/>
        </w:rPr>
      </w:pPr>
      <w:r>
        <w:rPr>
          <w:rFonts w:ascii="Times New Roman" w:hAnsi="Times New Roman" w:cs="Times New Roman"/>
          <w:b/>
          <w:bCs/>
        </w:rPr>
        <w:t>National webinar series on developing India @75organised by sree Narayana college in</w:t>
      </w:r>
      <w:r>
        <w:rPr>
          <w:rFonts w:ascii="Times New Roman" w:hAnsi="Times New Roman" w:cs="Times New Roman"/>
        </w:rPr>
        <w:t xml:space="preserve"> association with The Kerala state higher education  from  4 to 13</w:t>
      </w:r>
      <w:r>
        <w:rPr>
          <w:rFonts w:ascii="Times New Roman" w:hAnsi="Times New Roman" w:cs="Times New Roman"/>
          <w:vertAlign w:val="superscript"/>
        </w:rPr>
        <w:t>th</w:t>
      </w:r>
      <w:r>
        <w:rPr>
          <w:rFonts w:ascii="Times New Roman" w:hAnsi="Times New Roman" w:cs="Times New Roman"/>
        </w:rPr>
        <w:t xml:space="preserve"> September 2021.</w:t>
      </w:r>
    </w:p>
    <w:p>
      <w:pPr>
        <w:pStyle w:val="7"/>
        <w:numPr>
          <w:ilvl w:val="0"/>
          <w:numId w:val="5"/>
        </w:numPr>
        <w:jc w:val="both"/>
        <w:rPr>
          <w:rFonts w:ascii="Times New Roman" w:hAnsi="Times New Roman" w:cs="Times New Roman"/>
        </w:rPr>
      </w:pPr>
      <w:r>
        <w:rPr>
          <w:rFonts w:ascii="Times New Roman" w:hAnsi="Times New Roman" w:cs="Times New Roman"/>
        </w:rPr>
        <w:t>National workshop on data analysis using SPSS-organised  Department of commerce and management studies university of Calicut .june 2022</w:t>
      </w:r>
    </w:p>
    <w:p>
      <w:pPr>
        <w:pStyle w:val="7"/>
        <w:numPr>
          <w:ilvl w:val="0"/>
          <w:numId w:val="5"/>
        </w:numPr>
        <w:jc w:val="both"/>
        <w:rPr>
          <w:rFonts w:ascii="Times New Roman" w:hAnsi="Times New Roman" w:cs="Times New Roman"/>
        </w:rPr>
      </w:pPr>
      <w:r>
        <w:rPr>
          <w:rFonts w:ascii="Times New Roman" w:hAnsi="Times New Roman" w:cs="Times New Roman"/>
        </w:rPr>
        <w:t xml:space="preserve">One week national faculty development programme on financial market teaching and research perspectives </w:t>
      </w:r>
      <w:r>
        <w:rPr>
          <w:rFonts w:ascii="Times New Roman" w:hAnsi="Times New Roman" w:cs="Times New Roman"/>
          <w:i/>
        </w:rPr>
        <w:t>Bishop Moore college  Mavelikkara in Association With Kerala state Higher education council       (KSHEC)</w:t>
      </w:r>
      <w:r>
        <w:rPr>
          <w:rFonts w:ascii="Times New Roman" w:hAnsi="Times New Roman" w:cs="Times New Roman"/>
        </w:rPr>
        <w:t>27</w:t>
      </w:r>
      <w:r>
        <w:rPr>
          <w:rFonts w:ascii="Times New Roman" w:hAnsi="Times New Roman" w:cs="Times New Roman"/>
          <w:vertAlign w:val="superscript"/>
        </w:rPr>
        <w:t>th</w:t>
      </w:r>
      <w:r>
        <w:rPr>
          <w:rFonts w:ascii="Times New Roman" w:hAnsi="Times New Roman" w:cs="Times New Roman"/>
        </w:rPr>
        <w:t xml:space="preserve"> June to 3 rd July  </w:t>
      </w:r>
    </w:p>
    <w:p>
      <w:pPr>
        <w:pStyle w:val="7"/>
        <w:numPr>
          <w:ilvl w:val="0"/>
          <w:numId w:val="5"/>
        </w:numPr>
        <w:jc w:val="both"/>
        <w:rPr>
          <w:rFonts w:ascii="Times New Roman" w:hAnsi="Times New Roman" w:cs="Times New Roman"/>
        </w:rPr>
      </w:pPr>
      <w:r>
        <w:rPr>
          <w:rFonts w:ascii="Times New Roman" w:hAnsi="Times New Roman" w:cs="Times New Roman"/>
        </w:rPr>
        <w:t>Five day Executive development programme on Basic analytical tool s Pondicherry university school of Management, Department of  Management studies ,Puducherry ,4- 8 th August 2020</w:t>
      </w:r>
    </w:p>
    <w:p>
      <w:pPr>
        <w:pStyle w:val="7"/>
        <w:numPr>
          <w:ilvl w:val="0"/>
          <w:numId w:val="5"/>
        </w:numPr>
        <w:jc w:val="both"/>
        <w:rPr>
          <w:rFonts w:ascii="Times New Roman" w:hAnsi="Times New Roman" w:cs="Times New Roman"/>
        </w:rPr>
      </w:pPr>
      <w:r>
        <w:rPr>
          <w:rFonts w:ascii="Times New Roman" w:hAnsi="Times New Roman" w:cs="Times New Roman"/>
        </w:rPr>
        <w:t>One week faculty development programme on : Mutli media tool for teaching and learning ,organised by teaching and learning centre Ramanujan college university of Delhi .</w:t>
      </w:r>
    </w:p>
    <w:p>
      <w:pPr>
        <w:pStyle w:val="7"/>
        <w:numPr>
          <w:ilvl w:val="0"/>
          <w:numId w:val="5"/>
        </w:numPr>
        <w:jc w:val="both"/>
        <w:rPr>
          <w:rFonts w:ascii="Times New Roman" w:hAnsi="Times New Roman" w:cs="Times New Roman"/>
        </w:rPr>
      </w:pPr>
      <w:r>
        <w:rPr>
          <w:rFonts w:ascii="Times New Roman" w:hAnsi="Times New Roman" w:cs="Times New Roman"/>
        </w:rPr>
        <w:t>Ten days research talk series -how to do an effective Research -conducted by post graduate and research department of commerce Mahatma Gandhi college TVM Kerala India.21</w:t>
      </w:r>
      <w:r>
        <w:rPr>
          <w:rFonts w:ascii="Times New Roman" w:hAnsi="Times New Roman" w:cs="Times New Roman"/>
          <w:vertAlign w:val="superscript"/>
        </w:rPr>
        <w:t>st</w:t>
      </w:r>
      <w:r>
        <w:rPr>
          <w:rFonts w:ascii="Times New Roman" w:hAnsi="Times New Roman" w:cs="Times New Roman"/>
        </w:rPr>
        <w:t xml:space="preserve"> July to 30</w:t>
      </w:r>
      <w:r>
        <w:rPr>
          <w:rFonts w:ascii="Times New Roman" w:hAnsi="Times New Roman" w:cs="Times New Roman"/>
          <w:vertAlign w:val="superscript"/>
        </w:rPr>
        <w:t>th</w:t>
      </w:r>
      <w:r>
        <w:rPr>
          <w:rFonts w:ascii="Times New Roman" w:hAnsi="Times New Roman" w:cs="Times New Roman"/>
        </w:rPr>
        <w:t xml:space="preserve"> July .</w:t>
      </w:r>
    </w:p>
    <w:p>
      <w:pPr>
        <w:jc w:val="both"/>
        <w:rPr>
          <w:rFonts w:ascii="Arial Black" w:hAnsi="Arial Black" w:cs="Times New Roman"/>
          <w:b/>
          <w:bCs/>
          <w:i/>
          <w:iCs/>
        </w:rPr>
      </w:pPr>
      <w:r>
        <w:rPr>
          <w:rFonts w:ascii="Arial Black" w:hAnsi="Arial Black" w:cs="Times New Roman"/>
          <w:b/>
          <w:bCs/>
          <w:i/>
          <w:iCs/>
        </w:rPr>
        <w:t xml:space="preserve">Seminars and workshops organised </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Anti-Ragging-Awareness-Class</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Organised a work shop on the topic „Legal awareness programme for women’s association with women cell and Centre for management development, department of social justice, Government of Kerala. 2017-2018</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Organised Wednesday bazar on 24-11-21</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Organised a workshop on 22 nd June 2021- „The Art of Resilient Living“ ( as part of international yoga day).</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Entrepreneurship skill Development Workshop on 30</w:t>
      </w:r>
      <w:r>
        <w:rPr>
          <w:rFonts w:ascii="Times New Roman" w:hAnsi="Times New Roman" w:cs="Times New Roman"/>
          <w:color w:val="252525"/>
          <w:sz w:val="24"/>
          <w:szCs w:val="24"/>
          <w:vertAlign w:val="superscript"/>
        </w:rPr>
        <w:t>th</w:t>
      </w:r>
      <w:r>
        <w:rPr>
          <w:rFonts w:ascii="Times New Roman" w:hAnsi="Times New Roman" w:cs="Times New Roman"/>
          <w:color w:val="252525"/>
          <w:sz w:val="24"/>
          <w:szCs w:val="24"/>
        </w:rPr>
        <w:t xml:space="preserve"> August 2021</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Organised 9</w:t>
      </w:r>
      <w:r>
        <w:rPr>
          <w:rFonts w:ascii="Times New Roman" w:hAnsi="Times New Roman" w:cs="Times New Roman"/>
          <w:color w:val="252525"/>
          <w:sz w:val="24"/>
          <w:szCs w:val="24"/>
          <w:vertAlign w:val="superscript"/>
        </w:rPr>
        <w:t>th</w:t>
      </w:r>
      <w:r>
        <w:rPr>
          <w:rFonts w:ascii="Times New Roman" w:hAnsi="Times New Roman" w:cs="Times New Roman"/>
          <w:color w:val="252525"/>
          <w:sz w:val="24"/>
          <w:szCs w:val="24"/>
        </w:rPr>
        <w:t xml:space="preserve"> day session of seminar series „Developing India @ 75-“ practical lesson on stock market investment.</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Organised multidisciplinary seminar series for all PG students 2022</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Parambara 2023 (Department of commerce- on the title research and green innovation for low impact development.</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Student induction programme- Pinnacle 2022-2023</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Parambara 2023 (Department of commerce- on the title research and green innovation for low impact development.</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 xml:space="preserve">Workshop on data analysis using MS excel </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 xml:space="preserve">Parambara 2024(department of commerce _ on the title “ Artificial intelligence in banking sector </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Workshop on “ Gate way to project preparation” on 4</w:t>
      </w:r>
      <w:r>
        <w:rPr>
          <w:rFonts w:ascii="Times New Roman" w:hAnsi="Times New Roman" w:cs="Times New Roman"/>
          <w:color w:val="252525"/>
          <w:sz w:val="24"/>
          <w:szCs w:val="24"/>
          <w:vertAlign w:val="superscript"/>
        </w:rPr>
        <w:t>th</w:t>
      </w:r>
      <w:r>
        <w:rPr>
          <w:rFonts w:ascii="Times New Roman" w:hAnsi="Times New Roman" w:cs="Times New Roman"/>
          <w:color w:val="252525"/>
          <w:sz w:val="24"/>
          <w:szCs w:val="24"/>
        </w:rPr>
        <w:t xml:space="preserve"> October 2023.</w:t>
      </w:r>
    </w:p>
    <w:p>
      <w:pPr>
        <w:numPr>
          <w:ilvl w:val="0"/>
          <w:numId w:val="6"/>
        </w:numPr>
        <w:spacing w:before="100" w:beforeAutospacing="1" w:after="100" w:afterAutospacing="1" w:line="273" w:lineRule="auto"/>
        <w:rPr>
          <w:rFonts w:ascii="Times New Roman" w:hAnsi="Times New Roman" w:cs="Times New Roman"/>
          <w:color w:val="252525"/>
          <w:sz w:val="24"/>
          <w:szCs w:val="24"/>
        </w:rPr>
      </w:pPr>
      <w:r>
        <w:rPr>
          <w:rFonts w:ascii="Times New Roman" w:hAnsi="Times New Roman" w:cs="Times New Roman"/>
          <w:color w:val="252525"/>
          <w:sz w:val="24"/>
          <w:szCs w:val="24"/>
        </w:rPr>
        <w:t>Workshop on data analysis on March   2024.</w:t>
      </w:r>
    </w:p>
    <w:p>
      <w:pPr>
        <w:jc w:val="both"/>
        <w:rPr>
          <w:rFonts w:ascii="Arial Black" w:hAnsi="Arial Black" w:cs="Times New Roman"/>
          <w:b/>
          <w:bCs/>
          <w:i/>
          <w:iCs/>
          <w:sz w:val="24"/>
          <w:szCs w:val="24"/>
        </w:rPr>
      </w:pPr>
      <w:r>
        <w:rPr>
          <w:rFonts w:ascii="Arial Black" w:hAnsi="Arial Black" w:cs="Times New Roman"/>
          <w:b/>
          <w:bCs/>
          <w:i/>
          <w:iCs/>
          <w:sz w:val="24"/>
          <w:szCs w:val="24"/>
        </w:rPr>
        <w:t>Duties Performed at College</w:t>
      </w:r>
    </w:p>
    <w:p>
      <w:pPr>
        <w:pStyle w:val="7"/>
        <w:numPr>
          <w:ilvl w:val="0"/>
          <w:numId w:val="7"/>
        </w:numPr>
        <w:jc w:val="both"/>
        <w:rPr>
          <w:rFonts w:ascii="Times New Roman" w:hAnsi="Times New Roman" w:cs="Times New Roman"/>
          <w:sz w:val="24"/>
          <w:szCs w:val="24"/>
        </w:rPr>
      </w:pPr>
      <w:r>
        <w:rPr>
          <w:rFonts w:ascii="Times New Roman" w:hAnsi="Times New Roman" w:cs="Times New Roman"/>
          <w:sz w:val="24"/>
          <w:szCs w:val="24"/>
        </w:rPr>
        <w:t>Anti raging Cell.- Coordinator</w:t>
      </w:r>
    </w:p>
    <w:p>
      <w:pPr>
        <w:pStyle w:val="7"/>
        <w:numPr>
          <w:ilvl w:val="0"/>
          <w:numId w:val="7"/>
        </w:numPr>
        <w:jc w:val="both"/>
        <w:rPr>
          <w:rFonts w:ascii="Times New Roman" w:hAnsi="Times New Roman" w:cs="Times New Roman"/>
          <w:sz w:val="24"/>
          <w:szCs w:val="24"/>
        </w:rPr>
      </w:pPr>
      <w:r>
        <w:rPr>
          <w:rFonts w:ascii="Times New Roman" w:hAnsi="Times New Roman" w:cs="Times New Roman"/>
          <w:sz w:val="24"/>
          <w:szCs w:val="24"/>
        </w:rPr>
        <w:t>Nodal officer ( student’s scholarships.</w:t>
      </w:r>
    </w:p>
    <w:p>
      <w:pPr>
        <w:pStyle w:val="7"/>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Extension committee - Coordinator</w:t>
      </w:r>
    </w:p>
    <w:p>
      <w:pPr>
        <w:pStyle w:val="7"/>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Coordinator  (PG forum )</w:t>
      </w:r>
    </w:p>
    <w:p>
      <w:pPr>
        <w:pStyle w:val="9"/>
        <w:numPr>
          <w:ilvl w:val="0"/>
          <w:numId w:val="7"/>
        </w:numPr>
        <w:rPr>
          <w:rFonts w:ascii="Times New Roman" w:hAnsi="Times New Roman" w:cs="Times New Roman"/>
        </w:rPr>
      </w:pPr>
      <w:r>
        <w:rPr>
          <w:rFonts w:ascii="Times New Roman" w:hAnsi="Times New Roman" w:cs="Times New Roman"/>
        </w:rPr>
        <w:t xml:space="preserve">Sahodharan ayyappan club -    club   member </w:t>
      </w:r>
    </w:p>
    <w:p>
      <w:pPr>
        <w:pStyle w:val="9"/>
        <w:numPr>
          <w:ilvl w:val="0"/>
          <w:numId w:val="7"/>
        </w:numPr>
        <w:rPr>
          <w:rFonts w:ascii="Times New Roman" w:hAnsi="Times New Roman" w:cs="Times New Roman"/>
        </w:rPr>
      </w:pPr>
      <w:r>
        <w:rPr>
          <w:rFonts w:ascii="Times New Roman" w:hAnsi="Times New Roman" w:cs="Times New Roman"/>
        </w:rPr>
        <w:t>National  integration and peace club - (member</w:t>
      </w:r>
    </w:p>
    <w:p>
      <w:pPr>
        <w:pStyle w:val="9"/>
        <w:numPr>
          <w:ilvl w:val="0"/>
          <w:numId w:val="7"/>
        </w:numPr>
        <w:rPr>
          <w:rFonts w:ascii="Times New Roman" w:hAnsi="Times New Roman" w:cs="Times New Roman"/>
        </w:rPr>
      </w:pPr>
      <w:r>
        <w:rPr>
          <w:rFonts w:ascii="Times New Roman" w:hAnsi="Times New Roman" w:cs="Times New Roman"/>
        </w:rPr>
        <w:t>Massive open online course-  club  member.</w:t>
      </w:r>
    </w:p>
    <w:p>
      <w:pPr>
        <w:pStyle w:val="9"/>
        <w:numPr>
          <w:ilvl w:val="0"/>
          <w:numId w:val="7"/>
        </w:numPr>
        <w:rPr>
          <w:rFonts w:ascii="Times New Roman" w:hAnsi="Times New Roman" w:cs="Times New Roman"/>
        </w:rPr>
      </w:pPr>
      <w:r>
        <w:rPr>
          <w:rFonts w:ascii="Times New Roman" w:hAnsi="Times New Roman" w:cs="Times New Roman"/>
        </w:rPr>
        <w:t xml:space="preserve">Hygiene of girls students - club member </w:t>
      </w:r>
    </w:p>
    <w:p>
      <w:pPr>
        <w:pStyle w:val="9"/>
        <w:numPr>
          <w:ilvl w:val="0"/>
          <w:numId w:val="7"/>
        </w:numPr>
        <w:rPr>
          <w:rFonts w:ascii="Times New Roman" w:hAnsi="Times New Roman" w:cs="Times New Roman"/>
          <w:sz w:val="24"/>
          <w:szCs w:val="24"/>
        </w:rPr>
      </w:pPr>
      <w:r>
        <w:rPr>
          <w:rFonts w:ascii="Times New Roman" w:hAnsi="Times New Roman" w:cs="Times New Roman"/>
          <w:sz w:val="24"/>
          <w:szCs w:val="24"/>
        </w:rPr>
        <w:t xml:space="preserve">Harassment  and prevention committee club member  </w:t>
      </w:r>
    </w:p>
    <w:tbl>
      <w:tblPr>
        <w:tblStyle w:val="3"/>
        <w:tblW w:w="5000" w:type="pct"/>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5000" w:type="pct"/>
            <w:tcBorders>
              <w:top w:val="nil"/>
              <w:left w:val="nil"/>
              <w:bottom w:val="nil"/>
              <w:right w:val="nil"/>
            </w:tcBorders>
          </w:tcPr>
          <w:p>
            <w:pPr>
              <w:pStyle w:val="10"/>
              <w:numPr>
                <w:ilvl w:val="0"/>
                <w:numId w:val="7"/>
              </w:numPr>
              <w:spacing w:after="0"/>
              <w:rPr>
                <w:rFonts w:ascii="Times New Roman" w:hAnsi="Times New Roman" w:cs="Times New Roman"/>
                <w:sz w:val="24"/>
                <w:szCs w:val="24"/>
              </w:rPr>
            </w:pPr>
            <w:r>
              <w:rPr>
                <w:rFonts w:ascii="Times New Roman" w:hAnsi="Times New Roman" w:cs="Times New Roman"/>
                <w:sz w:val="24"/>
                <w:szCs w:val="24"/>
              </w:rPr>
              <w:t>Attendance committee-  (club  member )</w:t>
            </w:r>
          </w:p>
          <w:p>
            <w:pPr>
              <w:pStyle w:val="10"/>
              <w:numPr>
                <w:ilvl w:val="0"/>
                <w:numId w:val="7"/>
              </w:numPr>
              <w:spacing w:after="0"/>
              <w:rPr>
                <w:rFonts w:ascii="Times New Roman" w:hAnsi="Times New Roman" w:cs="Times New Roman"/>
                <w:sz w:val="24"/>
                <w:szCs w:val="24"/>
              </w:rPr>
            </w:pPr>
            <w:r>
              <w:rPr>
                <w:rFonts w:ascii="Times New Roman" w:hAnsi="Times New Roman" w:cs="Times New Roman"/>
                <w:sz w:val="24"/>
                <w:szCs w:val="24"/>
              </w:rPr>
              <w:t>Entrepreneurial  development club - (member)</w:t>
            </w:r>
          </w:p>
          <w:p>
            <w:pPr>
              <w:pStyle w:val="10"/>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Research and publication committee  ( member )  </w:t>
            </w:r>
          </w:p>
          <w:p>
            <w:pPr>
              <w:pStyle w:val="10"/>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Participated in E valapad project ( a project in association with Mannapuram finance limited in association with Valappad grama panchyath for promoting digital literacy for cashless transaction among citizens of valappad grama panchyath in Feb -March 2017.       </w:t>
            </w:r>
          </w:p>
          <w:p>
            <w:pPr>
              <w:pStyle w:val="10"/>
              <w:spacing w:after="0"/>
              <w:rPr>
                <w:rFonts w:ascii="Times New Roman" w:hAnsi="Times New Roman" w:cs="Times New Roman"/>
                <w:sz w:val="24"/>
                <w:szCs w:val="24"/>
              </w:rPr>
            </w:pPr>
            <w:r>
              <w:rPr>
                <w:rFonts w:ascii="Times New Roman" w:hAnsi="Times New Roman" w:cs="Times New Roman"/>
                <w:sz w:val="24"/>
                <w:szCs w:val="24"/>
              </w:rPr>
              <w:t xml:space="preserve">                                                                              </w:t>
            </w:r>
          </w:p>
        </w:tc>
      </w:tr>
    </w:tbl>
    <w:p>
      <w:pPr>
        <w:spacing w:before="100" w:beforeAutospacing="1" w:after="100" w:afterAutospacing="1" w:line="273" w:lineRule="auto"/>
        <w:ind w:left="360"/>
      </w:pPr>
      <w:r>
        <w:t xml:space="preserve">ACADEMIC QUALIFICATIONS </w:t>
      </w:r>
    </w:p>
    <w:tbl>
      <w:tblPr>
        <w:tblStyle w:val="6"/>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2088"/>
        <w:gridCol w:w="1362"/>
        <w:gridCol w:w="143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6" w:type="dxa"/>
          </w:tcPr>
          <w:p>
            <w:pPr>
              <w:spacing w:before="100" w:beforeAutospacing="1" w:after="100" w:afterAutospacing="1" w:line="273" w:lineRule="auto"/>
              <w:ind w:left="360"/>
            </w:pPr>
            <w:r>
              <w:t xml:space="preserve">Examinations </w:t>
            </w:r>
          </w:p>
          <w:p>
            <w:pPr>
              <w:spacing w:before="100" w:beforeAutospacing="1" w:after="100" w:afterAutospacing="1" w:line="273" w:lineRule="auto"/>
            </w:pPr>
          </w:p>
        </w:tc>
        <w:tc>
          <w:tcPr>
            <w:tcW w:w="2088" w:type="dxa"/>
          </w:tcPr>
          <w:p>
            <w:pPr>
              <w:spacing w:before="100" w:beforeAutospacing="1" w:after="100" w:afterAutospacing="1" w:line="273" w:lineRule="auto"/>
              <w:ind w:left="360"/>
            </w:pPr>
            <w:r>
              <w:t>Name of the Board/University</w:t>
            </w:r>
          </w:p>
          <w:p>
            <w:pPr>
              <w:spacing w:before="100" w:beforeAutospacing="1" w:after="100" w:afterAutospacing="1" w:line="273" w:lineRule="auto"/>
            </w:pPr>
          </w:p>
        </w:tc>
        <w:tc>
          <w:tcPr>
            <w:tcW w:w="1362" w:type="dxa"/>
          </w:tcPr>
          <w:p>
            <w:pPr>
              <w:spacing w:before="100" w:beforeAutospacing="1" w:after="100" w:afterAutospacing="1" w:line="273" w:lineRule="auto"/>
              <w:ind w:left="360"/>
            </w:pPr>
            <w:r>
              <w:t xml:space="preserve">Year of Passing </w:t>
            </w:r>
          </w:p>
          <w:p>
            <w:pPr>
              <w:spacing w:before="100" w:beforeAutospacing="1" w:after="100" w:afterAutospacing="1" w:line="273" w:lineRule="auto"/>
            </w:pPr>
          </w:p>
        </w:tc>
        <w:tc>
          <w:tcPr>
            <w:tcW w:w="1431" w:type="dxa"/>
          </w:tcPr>
          <w:p>
            <w:pPr>
              <w:spacing w:before="100" w:beforeAutospacing="1" w:after="100" w:afterAutospacing="1" w:line="273" w:lineRule="auto"/>
              <w:ind w:left="360"/>
            </w:pPr>
            <w:r>
              <w:t xml:space="preserve">Division/ Class/ Grade </w:t>
            </w:r>
          </w:p>
          <w:p>
            <w:pPr>
              <w:spacing w:before="100" w:beforeAutospacing="1" w:after="100" w:afterAutospacing="1" w:line="273" w:lineRule="auto"/>
            </w:pPr>
          </w:p>
        </w:tc>
        <w:tc>
          <w:tcPr>
            <w:tcW w:w="1635" w:type="dxa"/>
          </w:tcPr>
          <w:p>
            <w:pPr>
              <w:spacing w:before="100" w:beforeAutospacing="1" w:after="100" w:afterAutospacing="1" w:line="273" w:lineRule="auto"/>
            </w:pPr>
            <w:r>
              <w:t>Subject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SSLC</w:t>
            </w:r>
          </w:p>
        </w:tc>
        <w:tc>
          <w:tcPr>
            <w:tcW w:w="2088" w:type="dxa"/>
          </w:tcPr>
          <w:p>
            <w:pPr>
              <w:spacing w:before="100" w:beforeAutospacing="1" w:after="100" w:afterAutospacing="1" w:line="273" w:lineRule="auto"/>
            </w:pPr>
            <w:r>
              <w:t xml:space="preserve">Board of public examination Kerala state </w:t>
            </w:r>
          </w:p>
        </w:tc>
        <w:tc>
          <w:tcPr>
            <w:tcW w:w="1362" w:type="dxa"/>
          </w:tcPr>
          <w:p>
            <w:pPr>
              <w:spacing w:before="100" w:beforeAutospacing="1" w:after="100" w:afterAutospacing="1" w:line="273" w:lineRule="auto"/>
            </w:pPr>
            <w:r>
              <w:t>1999</w:t>
            </w:r>
          </w:p>
        </w:tc>
        <w:tc>
          <w:tcPr>
            <w:tcW w:w="1431" w:type="dxa"/>
          </w:tcPr>
          <w:p>
            <w:pPr>
              <w:spacing w:before="100" w:beforeAutospacing="1" w:after="100" w:afterAutospacing="1" w:line="273" w:lineRule="auto"/>
            </w:pPr>
            <w:r>
              <w:t>First class</w:t>
            </w:r>
          </w:p>
        </w:tc>
        <w:tc>
          <w:tcPr>
            <w:tcW w:w="1635" w:type="dxa"/>
          </w:tcPr>
          <w:p>
            <w:pPr>
              <w:spacing w:before="100" w:beforeAutospacing="1" w:after="100" w:afterAutospacing="1" w:line="273"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PLUS TWO</w:t>
            </w:r>
          </w:p>
        </w:tc>
        <w:tc>
          <w:tcPr>
            <w:tcW w:w="2088" w:type="dxa"/>
          </w:tcPr>
          <w:p>
            <w:pPr>
              <w:spacing w:before="100" w:beforeAutospacing="1" w:after="100" w:afterAutospacing="1" w:line="273" w:lineRule="auto"/>
            </w:pPr>
            <w:r>
              <w:t xml:space="preserve">Board of higher secondary examination </w:t>
            </w:r>
          </w:p>
        </w:tc>
        <w:tc>
          <w:tcPr>
            <w:tcW w:w="1362" w:type="dxa"/>
          </w:tcPr>
          <w:p>
            <w:pPr>
              <w:spacing w:before="100" w:beforeAutospacing="1" w:after="100" w:afterAutospacing="1" w:line="273" w:lineRule="auto"/>
            </w:pPr>
            <w:r>
              <w:t>2001</w:t>
            </w:r>
          </w:p>
        </w:tc>
        <w:tc>
          <w:tcPr>
            <w:tcW w:w="1431" w:type="dxa"/>
          </w:tcPr>
          <w:p>
            <w:pPr>
              <w:spacing w:before="100" w:beforeAutospacing="1" w:after="100" w:afterAutospacing="1" w:line="273" w:lineRule="auto"/>
            </w:pPr>
            <w:r>
              <w:t>First class</w:t>
            </w:r>
          </w:p>
        </w:tc>
        <w:tc>
          <w:tcPr>
            <w:tcW w:w="1635" w:type="dxa"/>
          </w:tcPr>
          <w:p>
            <w:pPr>
              <w:spacing w:before="100" w:beforeAutospacing="1" w:after="100" w:afterAutospacing="1" w:line="273" w:lineRule="auto"/>
            </w:pPr>
            <w:r>
              <w:t xml:space="preserve">Commerce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T.T.C</w:t>
            </w:r>
          </w:p>
        </w:tc>
        <w:tc>
          <w:tcPr>
            <w:tcW w:w="2088" w:type="dxa"/>
          </w:tcPr>
          <w:p>
            <w:pPr>
              <w:spacing w:before="100" w:beforeAutospacing="1" w:after="100" w:afterAutospacing="1" w:line="273" w:lineRule="auto"/>
            </w:pPr>
            <w:r>
              <w:t xml:space="preserve">General Education dept </w:t>
            </w:r>
          </w:p>
        </w:tc>
        <w:tc>
          <w:tcPr>
            <w:tcW w:w="1362" w:type="dxa"/>
          </w:tcPr>
          <w:p>
            <w:pPr>
              <w:spacing w:before="100" w:beforeAutospacing="1" w:after="100" w:afterAutospacing="1" w:line="273" w:lineRule="auto"/>
            </w:pPr>
            <w:r>
              <w:t>2003</w:t>
            </w:r>
          </w:p>
        </w:tc>
        <w:tc>
          <w:tcPr>
            <w:tcW w:w="1431" w:type="dxa"/>
          </w:tcPr>
          <w:p>
            <w:pPr>
              <w:spacing w:before="100" w:beforeAutospacing="1" w:after="100" w:afterAutospacing="1" w:line="273" w:lineRule="auto"/>
            </w:pPr>
            <w:r>
              <w:t>First class</w:t>
            </w:r>
          </w:p>
        </w:tc>
        <w:tc>
          <w:tcPr>
            <w:tcW w:w="1635" w:type="dxa"/>
          </w:tcPr>
          <w:p>
            <w:pPr>
              <w:spacing w:before="100" w:beforeAutospacing="1" w:after="100" w:afterAutospacing="1" w:line="273"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 xml:space="preserve">B.COM with Computer </w:t>
            </w:r>
            <w:r>
              <w:rPr>
                <w:rFonts w:hint="default"/>
                <w:lang w:val="en-IN"/>
              </w:rPr>
              <w:t>A</w:t>
            </w:r>
            <w:r>
              <w:t xml:space="preserve">pplication </w:t>
            </w:r>
          </w:p>
        </w:tc>
        <w:tc>
          <w:tcPr>
            <w:tcW w:w="2088" w:type="dxa"/>
          </w:tcPr>
          <w:p>
            <w:pPr>
              <w:spacing w:before="100" w:beforeAutospacing="1" w:after="100" w:afterAutospacing="1" w:line="273" w:lineRule="auto"/>
            </w:pPr>
            <w:r>
              <w:t>University of Calicut , Kerala</w:t>
            </w:r>
          </w:p>
        </w:tc>
        <w:tc>
          <w:tcPr>
            <w:tcW w:w="1362" w:type="dxa"/>
          </w:tcPr>
          <w:p>
            <w:pPr>
              <w:spacing w:before="100" w:beforeAutospacing="1" w:after="100" w:afterAutospacing="1" w:line="273" w:lineRule="auto"/>
            </w:pPr>
            <w:r>
              <w:t>2006</w:t>
            </w:r>
          </w:p>
        </w:tc>
        <w:tc>
          <w:tcPr>
            <w:tcW w:w="1431" w:type="dxa"/>
          </w:tcPr>
          <w:p>
            <w:pPr>
              <w:spacing w:before="100" w:beforeAutospacing="1" w:after="100" w:afterAutospacing="1" w:line="273" w:lineRule="auto"/>
            </w:pPr>
            <w:r>
              <w:t>First class</w:t>
            </w:r>
          </w:p>
        </w:tc>
        <w:tc>
          <w:tcPr>
            <w:tcW w:w="1635" w:type="dxa"/>
          </w:tcPr>
          <w:p>
            <w:pPr>
              <w:spacing w:before="100" w:beforeAutospacing="1" w:after="100" w:afterAutospacing="1" w:line="273" w:lineRule="auto"/>
            </w:pPr>
            <w:r>
              <w:t>Commerce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M.com ( Finance )</w:t>
            </w:r>
          </w:p>
        </w:tc>
        <w:tc>
          <w:tcPr>
            <w:tcW w:w="2088" w:type="dxa"/>
          </w:tcPr>
          <w:p>
            <w:pPr>
              <w:spacing w:before="100" w:beforeAutospacing="1" w:after="100" w:afterAutospacing="1" w:line="273" w:lineRule="auto"/>
            </w:pPr>
            <w:r>
              <w:t>University of Calicut, Kerala</w:t>
            </w:r>
          </w:p>
        </w:tc>
        <w:tc>
          <w:tcPr>
            <w:tcW w:w="1362" w:type="dxa"/>
          </w:tcPr>
          <w:p>
            <w:pPr>
              <w:spacing w:before="100" w:beforeAutospacing="1" w:after="100" w:afterAutospacing="1" w:line="273" w:lineRule="auto"/>
            </w:pPr>
            <w:r>
              <w:t>2008</w:t>
            </w:r>
          </w:p>
        </w:tc>
        <w:tc>
          <w:tcPr>
            <w:tcW w:w="1431" w:type="dxa"/>
          </w:tcPr>
          <w:p>
            <w:pPr>
              <w:spacing w:before="100" w:beforeAutospacing="1" w:after="100" w:afterAutospacing="1" w:line="273" w:lineRule="auto"/>
            </w:pPr>
            <w:r>
              <w:t>First class</w:t>
            </w:r>
          </w:p>
        </w:tc>
        <w:tc>
          <w:tcPr>
            <w:tcW w:w="1635" w:type="dxa"/>
          </w:tcPr>
          <w:p>
            <w:pPr>
              <w:spacing w:before="100" w:beforeAutospacing="1" w:after="100" w:afterAutospacing="1" w:line="273" w:lineRule="auto"/>
            </w:pPr>
            <w:r>
              <w:t>Commerce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 xml:space="preserve">M.Phil. </w:t>
            </w:r>
          </w:p>
        </w:tc>
        <w:tc>
          <w:tcPr>
            <w:tcW w:w="2088" w:type="dxa"/>
          </w:tcPr>
          <w:p>
            <w:pPr>
              <w:spacing w:before="100" w:beforeAutospacing="1" w:after="100" w:afterAutospacing="1" w:line="273" w:lineRule="auto"/>
            </w:pPr>
            <w:r>
              <w:t>University of Calicut, Kerala</w:t>
            </w:r>
          </w:p>
        </w:tc>
        <w:tc>
          <w:tcPr>
            <w:tcW w:w="1362" w:type="dxa"/>
          </w:tcPr>
          <w:p>
            <w:pPr>
              <w:spacing w:before="100" w:beforeAutospacing="1" w:after="100" w:afterAutospacing="1" w:line="273" w:lineRule="auto"/>
            </w:pPr>
            <w:r>
              <w:t>2011</w:t>
            </w:r>
          </w:p>
        </w:tc>
        <w:tc>
          <w:tcPr>
            <w:tcW w:w="1431" w:type="dxa"/>
          </w:tcPr>
          <w:p>
            <w:pPr>
              <w:spacing w:before="100" w:beforeAutospacing="1" w:after="100" w:afterAutospacing="1" w:line="273" w:lineRule="auto"/>
              <w:rPr>
                <w:rFonts w:hint="default"/>
                <w:lang w:val="en-US"/>
              </w:rPr>
            </w:pPr>
            <w:r>
              <w:rPr>
                <w:rFonts w:hint="default"/>
                <w:lang w:val="en-US"/>
              </w:rPr>
              <w:t xml:space="preserve">B+ grade </w:t>
            </w:r>
          </w:p>
        </w:tc>
        <w:tc>
          <w:tcPr>
            <w:tcW w:w="1635" w:type="dxa"/>
          </w:tcPr>
          <w:p>
            <w:pPr>
              <w:spacing w:before="100" w:beforeAutospacing="1" w:after="100" w:afterAutospacing="1" w:line="273" w:lineRule="auto"/>
            </w:pPr>
            <w:r>
              <w:t>Commerce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 xml:space="preserve">NET </w:t>
            </w:r>
          </w:p>
        </w:tc>
        <w:tc>
          <w:tcPr>
            <w:tcW w:w="2088" w:type="dxa"/>
          </w:tcPr>
          <w:p>
            <w:pPr>
              <w:spacing w:before="100" w:beforeAutospacing="1" w:after="100" w:afterAutospacing="1" w:line="273" w:lineRule="auto"/>
              <w:rPr>
                <w:rFonts w:hint="default"/>
                <w:lang w:val="en-IN"/>
              </w:rPr>
            </w:pPr>
            <w:r>
              <w:rPr>
                <w:rFonts w:hint="default"/>
                <w:lang w:val="en-IN"/>
              </w:rPr>
              <w:t>UGC</w:t>
            </w:r>
          </w:p>
        </w:tc>
        <w:tc>
          <w:tcPr>
            <w:tcW w:w="1362" w:type="dxa"/>
          </w:tcPr>
          <w:p>
            <w:pPr>
              <w:spacing w:before="100" w:beforeAutospacing="1" w:after="100" w:afterAutospacing="1" w:line="273" w:lineRule="auto"/>
            </w:pPr>
            <w:r>
              <w:t>2009</w:t>
            </w:r>
          </w:p>
        </w:tc>
        <w:tc>
          <w:tcPr>
            <w:tcW w:w="1431" w:type="dxa"/>
          </w:tcPr>
          <w:p>
            <w:pPr>
              <w:spacing w:before="100" w:beforeAutospacing="1" w:after="100" w:afterAutospacing="1" w:line="273" w:lineRule="auto"/>
            </w:pPr>
          </w:p>
        </w:tc>
        <w:tc>
          <w:tcPr>
            <w:tcW w:w="1635" w:type="dxa"/>
          </w:tcPr>
          <w:p>
            <w:pPr>
              <w:spacing w:before="100" w:beforeAutospacing="1" w:after="100" w:afterAutospacing="1" w:line="273" w:lineRule="auto"/>
            </w:pPr>
            <w:r>
              <w:t>Commerce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spacing w:before="100" w:beforeAutospacing="1" w:after="100" w:afterAutospacing="1" w:line="273" w:lineRule="auto"/>
            </w:pPr>
            <w:r>
              <w:t xml:space="preserve">PHD </w:t>
            </w:r>
          </w:p>
        </w:tc>
        <w:tc>
          <w:tcPr>
            <w:tcW w:w="2088" w:type="dxa"/>
          </w:tcPr>
          <w:p>
            <w:pPr>
              <w:spacing w:before="100" w:beforeAutospacing="1" w:after="100" w:afterAutospacing="1" w:line="273" w:lineRule="auto"/>
            </w:pPr>
            <w:r>
              <w:t>University of Calicut, Kerala</w:t>
            </w:r>
          </w:p>
        </w:tc>
        <w:tc>
          <w:tcPr>
            <w:tcW w:w="1362" w:type="dxa"/>
          </w:tcPr>
          <w:p>
            <w:pPr>
              <w:spacing w:before="100" w:beforeAutospacing="1" w:after="100" w:afterAutospacing="1" w:line="273" w:lineRule="auto"/>
            </w:pPr>
            <w:r>
              <w:t>2024</w:t>
            </w:r>
          </w:p>
        </w:tc>
        <w:tc>
          <w:tcPr>
            <w:tcW w:w="1431" w:type="dxa"/>
          </w:tcPr>
          <w:p>
            <w:pPr>
              <w:spacing w:before="100" w:beforeAutospacing="1" w:after="100" w:afterAutospacing="1" w:line="273" w:lineRule="auto"/>
            </w:pPr>
          </w:p>
        </w:tc>
        <w:tc>
          <w:tcPr>
            <w:tcW w:w="1635" w:type="dxa"/>
          </w:tcPr>
          <w:p>
            <w:pPr>
              <w:spacing w:before="100" w:beforeAutospacing="1" w:after="100" w:afterAutospacing="1" w:line="273" w:lineRule="auto"/>
            </w:pPr>
            <w:r>
              <w:t>Commerce</w:t>
            </w:r>
          </w:p>
        </w:tc>
      </w:tr>
    </w:tbl>
    <w:p>
      <w:pPr>
        <w:spacing w:before="100" w:beforeAutospacing="1" w:after="100" w:afterAutospacing="1" w:line="273" w:lineRule="auto"/>
        <w:ind w:left="360"/>
      </w:pPr>
    </w:p>
    <w:p>
      <w:pPr>
        <w:spacing w:before="100" w:beforeAutospacing="1" w:after="100" w:afterAutospacing="1" w:line="273" w:lineRule="auto"/>
        <w:ind w:left="360"/>
      </w:pPr>
    </w:p>
    <w:p>
      <w:pPr>
        <w:rPr>
          <w:rFonts w:ascii="Calibri" w:hAnsi="Calibri" w:cs="Kartika"/>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after="0" w:line="240" w:lineRule="auto"/>
        <w:ind w:leftChars="0"/>
        <w:rPr>
          <w:rFonts w:ascii="Times New Roman" w:hAnsi="Times New Roman" w:eastAsia="Times New Roman" w:cs="Times New Roman"/>
          <w:color w:val="000000"/>
          <w:sz w:val="24"/>
          <w:szCs w:val="24"/>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after="0" w:line="240" w:lineRule="auto"/>
        <w:ind w:leftChars="0"/>
        <w:rPr>
          <w:rFonts w:ascii="Times New Roman" w:hAnsi="Times New Roman" w:eastAsia="Times New Roman" w:cs="Times New Roman"/>
          <w:color w:val="000000"/>
          <w:sz w:val="24"/>
          <w:szCs w:val="24"/>
        </w:rPr>
      </w:pPr>
    </w:p>
    <w:p>
      <w:pPr>
        <w:numPr>
          <w:ilvl w:val="0"/>
          <w:numId w:val="0"/>
        </w:numPr>
        <w:pBdr>
          <w:top w:val="none" w:color="auto" w:sz="0" w:space="0"/>
          <w:left w:val="none" w:color="auto" w:sz="0" w:space="0"/>
          <w:bottom w:val="none" w:color="auto" w:sz="0" w:space="0"/>
          <w:right w:val="none" w:color="auto" w:sz="0" w:space="0"/>
          <w:between w:val="none" w:color="auto" w:sz="0" w:space="0"/>
        </w:pBdr>
        <w:spacing w:after="0" w:line="240" w:lineRule="auto"/>
        <w:ind w:leftChars="0"/>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en-US"/>
        </w:rPr>
        <w:t>O</w:t>
      </w:r>
      <w:r>
        <w:rPr>
          <w:rFonts w:ascii="Times New Roman" w:hAnsi="Times New Roman" w:eastAsia="Times New Roman" w:cs="Times New Roman"/>
          <w:color w:val="000000"/>
          <w:sz w:val="24"/>
          <w:szCs w:val="24"/>
        </w:rPr>
        <w:t>rientation/ Refresher course Attended</w:t>
      </w:r>
    </w:p>
    <w:p>
      <w:pPr>
        <w:jc w:val="both"/>
        <w:rPr>
          <w:rFonts w:ascii="Times New Roman" w:hAnsi="Times New Roman" w:cs="Times New Roman"/>
        </w:rPr>
      </w:pPr>
    </w:p>
    <w:tbl>
      <w:tblPr>
        <w:tblStyle w:val="11"/>
        <w:tblW w:w="1013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2913"/>
        <w:gridCol w:w="2475"/>
        <w:gridCol w:w="2183"/>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954" w:hRule="atLeast"/>
        </w:trPr>
        <w:tc>
          <w:tcPr>
            <w:tcW w:w="2913"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Name of the Course/ Summer School</w:t>
            </w:r>
          </w:p>
        </w:tc>
        <w:tc>
          <w:tcPr>
            <w:tcW w:w="2475"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Place</w:t>
            </w:r>
          </w:p>
        </w:tc>
        <w:tc>
          <w:tcPr>
            <w:tcW w:w="2183"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Duration</w:t>
            </w:r>
          </w:p>
        </w:tc>
        <w:tc>
          <w:tcPr>
            <w:tcW w:w="2559"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Sponsoring 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83" w:hRule="atLeast"/>
        </w:trPr>
        <w:tc>
          <w:tcPr>
            <w:tcW w:w="2913"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Orientation Programme</w:t>
            </w:r>
          </w:p>
        </w:tc>
        <w:tc>
          <w:tcPr>
            <w:tcW w:w="2475"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UGC-HRDC, University of Calicut</w:t>
            </w:r>
          </w:p>
        </w:tc>
        <w:tc>
          <w:tcPr>
            <w:tcW w:w="2183" w:type="dxa"/>
            <w:shd w:val="clear" w:color="auto" w:fill="auto"/>
            <w:vAlign w:val="center"/>
          </w:tcPr>
          <w:p>
            <w:pPr>
              <w:spacing w:after="0" w:line="240" w:lineRule="auto"/>
              <w:rPr>
                <w:rFonts w:ascii="Times New Roman" w:hAnsi="Times New Roman" w:eastAsia="Times New Roman" w:cs="Times New Roman"/>
              </w:rPr>
            </w:pPr>
            <w:r>
              <w:rPr>
                <w:rFonts w:hint="default" w:ascii="Times New Roman" w:hAnsi="Times New Roman" w:eastAsia="Times New Roman" w:cs="Times New Roman"/>
                <w:lang w:val="en-US"/>
              </w:rPr>
              <w:t xml:space="preserve">Form </w:t>
            </w:r>
            <w:r>
              <w:rPr>
                <w:rFonts w:ascii="Times New Roman" w:hAnsi="Times New Roman" w:eastAsia="Times New Roman" w:cs="Times New Roman"/>
              </w:rPr>
              <w:t>04-09-2015 to 01-10-2015</w:t>
            </w:r>
          </w:p>
        </w:tc>
        <w:tc>
          <w:tcPr>
            <w:tcW w:w="2559"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UGC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83" w:hRule="atLeast"/>
        </w:trPr>
        <w:tc>
          <w:tcPr>
            <w:tcW w:w="2913"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Special winter school (interdisciplinary Refresher course -Thrust area Research methodology in social science)</w:t>
            </w:r>
          </w:p>
        </w:tc>
        <w:tc>
          <w:tcPr>
            <w:tcW w:w="2475"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UGC-HRDC, University of Calicut</w:t>
            </w:r>
          </w:p>
        </w:tc>
        <w:tc>
          <w:tcPr>
            <w:tcW w:w="2183" w:type="dxa"/>
            <w:shd w:val="clear" w:color="auto" w:fill="auto"/>
            <w:vAlign w:val="center"/>
          </w:tcPr>
          <w:p>
            <w:pPr>
              <w:spacing w:after="0" w:line="240" w:lineRule="auto"/>
              <w:rPr>
                <w:rFonts w:ascii="Times New Roman" w:hAnsi="Times New Roman" w:eastAsia="Times New Roman" w:cs="Times New Roman"/>
              </w:rPr>
            </w:pPr>
            <w:r>
              <w:rPr>
                <w:rFonts w:hint="default" w:ascii="Times New Roman" w:hAnsi="Times New Roman" w:eastAsia="Times New Roman" w:cs="Times New Roman"/>
                <w:lang w:val="en-US"/>
              </w:rPr>
              <w:t xml:space="preserve">From </w:t>
            </w:r>
            <w:r>
              <w:rPr>
                <w:rFonts w:ascii="Times New Roman" w:hAnsi="Times New Roman" w:eastAsia="Times New Roman" w:cs="Times New Roman"/>
              </w:rPr>
              <w:t>29-11-2017 to 19-12-2017</w:t>
            </w:r>
          </w:p>
        </w:tc>
        <w:tc>
          <w:tcPr>
            <w:tcW w:w="2559"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UGC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83" w:hRule="atLeast"/>
        </w:trPr>
        <w:tc>
          <w:tcPr>
            <w:tcW w:w="2913"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Refresher Course in Commerce</w:t>
            </w:r>
          </w:p>
        </w:tc>
        <w:tc>
          <w:tcPr>
            <w:tcW w:w="2475"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SWAYAM ARPIT online Refresher Course</w:t>
            </w:r>
          </w:p>
        </w:tc>
        <w:tc>
          <w:tcPr>
            <w:tcW w:w="2183" w:type="dxa"/>
            <w:shd w:val="clear" w:color="auto" w:fill="auto"/>
            <w:vAlign w:val="center"/>
          </w:tcPr>
          <w:p>
            <w:pPr>
              <w:spacing w:after="0" w:line="240" w:lineRule="auto"/>
              <w:rPr>
                <w:rFonts w:ascii="Times New Roman" w:hAnsi="Times New Roman" w:cs="Times New Roman"/>
              </w:rPr>
            </w:pPr>
            <w:r>
              <w:rPr>
                <w:rFonts w:hint="default" w:ascii="Times New Roman" w:hAnsi="Times New Roman" w:cs="Times New Roman"/>
                <w:lang w:val="en-US"/>
              </w:rPr>
              <w:t xml:space="preserve">From </w:t>
            </w:r>
            <w:r>
              <w:rPr>
                <w:rFonts w:ascii="Times New Roman" w:hAnsi="Times New Roman" w:cs="Times New Roman"/>
              </w:rPr>
              <w:t xml:space="preserve">1.9.2019 to 15.1.2020, 16 weeks course </w:t>
            </w:r>
          </w:p>
          <w:p>
            <w:pPr>
              <w:spacing w:after="0" w:line="240" w:lineRule="auto"/>
              <w:rPr>
                <w:rFonts w:ascii="Times New Roman" w:hAnsi="Times New Roman" w:cs="Times New Roman"/>
              </w:rPr>
            </w:pPr>
            <w:r>
              <w:rPr>
                <w:rFonts w:ascii="Times New Roman" w:hAnsi="Times New Roman" w:cs="Times New Roman"/>
              </w:rPr>
              <w:t xml:space="preserve">Date of examination </w:t>
            </w:r>
          </w:p>
          <w:p>
            <w:pPr>
              <w:spacing w:after="0" w:line="240" w:lineRule="auto"/>
              <w:rPr>
                <w:rFonts w:ascii="Times New Roman" w:hAnsi="Times New Roman" w:eastAsia="Times New Roman" w:cs="Times New Roman"/>
              </w:rPr>
            </w:pPr>
            <w:r>
              <w:rPr>
                <w:rFonts w:ascii="Times New Roman" w:hAnsi="Times New Roman" w:eastAsia="Times New Roman" w:cs="Times New Roman"/>
              </w:rPr>
              <w:t>16-02-2020</w:t>
            </w:r>
          </w:p>
        </w:tc>
        <w:tc>
          <w:tcPr>
            <w:tcW w:w="2559"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MHRD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83" w:hRule="atLeast"/>
        </w:trPr>
        <w:tc>
          <w:tcPr>
            <w:tcW w:w="2913"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Refresher Course in Research Methodology </w:t>
            </w:r>
          </w:p>
        </w:tc>
        <w:tc>
          <w:tcPr>
            <w:tcW w:w="2475"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UGC-HRDC, University of Hyderabad </w:t>
            </w:r>
          </w:p>
        </w:tc>
        <w:tc>
          <w:tcPr>
            <w:tcW w:w="2183" w:type="dxa"/>
            <w:shd w:val="clear" w:color="auto" w:fill="auto"/>
            <w:vAlign w:val="center"/>
          </w:tcPr>
          <w:p>
            <w:pPr>
              <w:spacing w:after="0" w:line="240" w:lineRule="auto"/>
              <w:rPr>
                <w:rFonts w:ascii="Times New Roman" w:hAnsi="Times New Roman" w:eastAsia="Times New Roman" w:cs="Times New Roman"/>
              </w:rPr>
            </w:pPr>
            <w:r>
              <w:rPr>
                <w:rFonts w:hint="default" w:ascii="Times New Roman" w:hAnsi="Times New Roman" w:eastAsia="Times New Roman" w:cs="Times New Roman"/>
                <w:lang w:val="en-US"/>
              </w:rPr>
              <w:t xml:space="preserve">From  </w:t>
            </w:r>
            <w:r>
              <w:rPr>
                <w:rFonts w:ascii="Times New Roman" w:hAnsi="Times New Roman" w:eastAsia="Times New Roman" w:cs="Times New Roman"/>
              </w:rPr>
              <w:t>05-08-2020 to 15-08-2020</w:t>
            </w:r>
          </w:p>
        </w:tc>
        <w:tc>
          <w:tcPr>
            <w:tcW w:w="2559"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UGC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83" w:hRule="atLeast"/>
        </w:trPr>
        <w:tc>
          <w:tcPr>
            <w:tcW w:w="2913"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Short term course on</w:t>
            </w:r>
          </w:p>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E -Content Development( online ) </w:t>
            </w:r>
          </w:p>
        </w:tc>
        <w:tc>
          <w:tcPr>
            <w:tcW w:w="2475" w:type="dxa"/>
            <w:shd w:val="clear" w:color="auto" w:fill="auto"/>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UGC -HRDC Gujarat University Ahmedabad </w:t>
            </w:r>
          </w:p>
        </w:tc>
        <w:tc>
          <w:tcPr>
            <w:tcW w:w="2183" w:type="dxa"/>
            <w:shd w:val="clear" w:color="auto" w:fill="auto"/>
            <w:vAlign w:val="center"/>
          </w:tcPr>
          <w:p>
            <w:pPr>
              <w:spacing w:after="0" w:line="240" w:lineRule="auto"/>
              <w:rPr>
                <w:rFonts w:ascii="Times New Roman" w:hAnsi="Times New Roman" w:eastAsia="Times New Roman" w:cs="Times New Roman"/>
              </w:rPr>
            </w:pPr>
            <w:r>
              <w:rPr>
                <w:rFonts w:hint="default" w:ascii="Times New Roman" w:hAnsi="Times New Roman" w:eastAsia="Times New Roman" w:cs="Times New Roman"/>
                <w:lang w:val="en-US"/>
              </w:rPr>
              <w:t>From 09</w:t>
            </w:r>
            <w:r>
              <w:rPr>
                <w:rFonts w:ascii="Times New Roman" w:hAnsi="Times New Roman" w:eastAsia="Times New Roman" w:cs="Times New Roman"/>
              </w:rPr>
              <w:t>-7-2020 to 15-7-2020</w:t>
            </w:r>
          </w:p>
        </w:tc>
        <w:tc>
          <w:tcPr>
            <w:tcW w:w="2559" w:type="dxa"/>
            <w:shd w:val="clear" w:color="auto" w:fill="auto"/>
            <w:vAlign w:val="center"/>
          </w:tcPr>
          <w:p>
            <w:pPr>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UGC</w:t>
            </w:r>
          </w:p>
        </w:tc>
      </w:tr>
    </w:tbl>
    <w:p>
      <w:pPr>
        <w:spacing w:before="100" w:beforeAutospacing="1" w:after="100" w:afterAutospacing="1" w:line="273" w:lineRule="auto"/>
        <w:jc w:val="both"/>
        <w:rPr>
          <w:color w:val="252525"/>
        </w:rPr>
      </w:pPr>
    </w:p>
    <w:p>
      <w:pPr>
        <w:jc w:val="center"/>
        <w:rPr>
          <w:rFonts w:ascii="Times New Roman" w:hAnsi="Times New Roman" w:cs="Times New Roman"/>
          <w:sz w:val="32"/>
          <w:szCs w:val="3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Kartika">
    <w:altName w:val="PMingLiU-ExtB"/>
    <w:panose1 w:val="02020503030404060203"/>
    <w:charset w:val="00"/>
    <w:family w:val="roman"/>
    <w:pitch w:val="default"/>
    <w:sig w:usb0="00000000" w:usb1="00000000" w:usb2="00000000" w:usb3="00000000" w:csb0="00000001" w:csb1="00000000"/>
  </w:font>
  <w:font w:name="Algerian">
    <w:panose1 w:val="04020705040A02060702"/>
    <w:charset w:val="00"/>
    <w:family w:val="decorative"/>
    <w:pitch w:val="default"/>
    <w:sig w:usb0="00000003" w:usb1="00000000" w:usb2="00000000" w:usb3="00000000" w:csb0="20000001" w:csb1="00000000"/>
  </w:font>
  <w:font w:name="Agency FB">
    <w:panose1 w:val="020B05030202020202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TimesNewRomanPS-BoldItalicMT">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Microsoft YaHei">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909D4"/>
    <w:multiLevelType w:val="multilevel"/>
    <w:tmpl w:val="066909D4"/>
    <w:lvl w:ilvl="0" w:tentative="0">
      <w:start w:val="1"/>
      <w:numFmt w:val="bullet"/>
      <w:lvlText w:val=""/>
      <w:lvlJc w:val="left"/>
      <w:pPr>
        <w:ind w:left="502" w:hanging="360"/>
      </w:pPr>
      <w:rPr>
        <w:rFonts w:hint="default" w:ascii="Wingdings" w:hAnsi="Wingdings"/>
      </w:rPr>
    </w:lvl>
    <w:lvl w:ilvl="1" w:tentative="0">
      <w:start w:val="1"/>
      <w:numFmt w:val="lowerLetter"/>
      <w:lvlText w:val="%2."/>
      <w:lvlJc w:val="left"/>
      <w:pPr>
        <w:ind w:left="1222" w:hanging="360"/>
      </w:pPr>
      <w:rPr>
        <w:rFonts w:hint="default" w:ascii="Times New Roman" w:hAnsi="Times New Roman" w:cs="Times New Roman"/>
      </w:rPr>
    </w:lvl>
    <w:lvl w:ilvl="2" w:tentative="0">
      <w:start w:val="1"/>
      <w:numFmt w:val="lowerRoman"/>
      <w:lvlText w:val="%3."/>
      <w:lvlJc w:val="right"/>
      <w:pPr>
        <w:ind w:left="1942" w:hanging="180"/>
      </w:pPr>
      <w:rPr>
        <w:rFonts w:hint="default" w:ascii="Times New Roman" w:hAnsi="Times New Roman" w:cs="Times New Roman"/>
      </w:rPr>
    </w:lvl>
    <w:lvl w:ilvl="3" w:tentative="0">
      <w:start w:val="1"/>
      <w:numFmt w:val="decimal"/>
      <w:lvlText w:val="%4."/>
      <w:lvlJc w:val="left"/>
      <w:pPr>
        <w:ind w:left="2662" w:hanging="360"/>
      </w:pPr>
      <w:rPr>
        <w:rFonts w:hint="default" w:ascii="Times New Roman" w:hAnsi="Times New Roman" w:cs="Times New Roman"/>
      </w:rPr>
    </w:lvl>
    <w:lvl w:ilvl="4" w:tentative="0">
      <w:start w:val="1"/>
      <w:numFmt w:val="lowerLetter"/>
      <w:lvlText w:val="%5."/>
      <w:lvlJc w:val="left"/>
      <w:pPr>
        <w:ind w:left="3382" w:hanging="360"/>
      </w:pPr>
      <w:rPr>
        <w:rFonts w:hint="default" w:ascii="Times New Roman" w:hAnsi="Times New Roman" w:cs="Times New Roman"/>
      </w:rPr>
    </w:lvl>
    <w:lvl w:ilvl="5" w:tentative="0">
      <w:start w:val="1"/>
      <w:numFmt w:val="lowerRoman"/>
      <w:lvlText w:val="%6."/>
      <w:lvlJc w:val="right"/>
      <w:pPr>
        <w:ind w:left="4102" w:hanging="180"/>
      </w:pPr>
      <w:rPr>
        <w:rFonts w:hint="default" w:ascii="Times New Roman" w:hAnsi="Times New Roman" w:cs="Times New Roman"/>
      </w:rPr>
    </w:lvl>
    <w:lvl w:ilvl="6" w:tentative="0">
      <w:start w:val="1"/>
      <w:numFmt w:val="decimal"/>
      <w:lvlText w:val="%7."/>
      <w:lvlJc w:val="left"/>
      <w:pPr>
        <w:ind w:left="4822" w:hanging="360"/>
      </w:pPr>
      <w:rPr>
        <w:rFonts w:hint="default" w:ascii="Times New Roman" w:hAnsi="Times New Roman" w:cs="Times New Roman"/>
      </w:rPr>
    </w:lvl>
    <w:lvl w:ilvl="7" w:tentative="0">
      <w:start w:val="1"/>
      <w:numFmt w:val="lowerLetter"/>
      <w:lvlText w:val="%8."/>
      <w:lvlJc w:val="left"/>
      <w:pPr>
        <w:ind w:left="5542" w:hanging="360"/>
      </w:pPr>
      <w:rPr>
        <w:rFonts w:hint="default" w:ascii="Times New Roman" w:hAnsi="Times New Roman" w:cs="Times New Roman"/>
      </w:rPr>
    </w:lvl>
    <w:lvl w:ilvl="8" w:tentative="0">
      <w:start w:val="1"/>
      <w:numFmt w:val="lowerRoman"/>
      <w:lvlText w:val="%9."/>
      <w:lvlJc w:val="right"/>
      <w:pPr>
        <w:ind w:left="6262" w:hanging="180"/>
      </w:pPr>
      <w:rPr>
        <w:rFonts w:hint="default" w:ascii="Times New Roman" w:hAnsi="Times New Roman" w:cs="Times New Roman"/>
      </w:rPr>
    </w:lvl>
  </w:abstractNum>
  <w:abstractNum w:abstractNumId="1">
    <w:nsid w:val="18106100"/>
    <w:multiLevelType w:val="multilevel"/>
    <w:tmpl w:val="1810610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B771C4F"/>
    <w:multiLevelType w:val="multilevel"/>
    <w:tmpl w:val="2B771C4F"/>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24955B5"/>
    <w:multiLevelType w:val="multilevel"/>
    <w:tmpl w:val="324955B5"/>
    <w:lvl w:ilvl="0" w:tentative="0">
      <w:start w:val="1"/>
      <w:numFmt w:val="decimal"/>
      <w:lvlText w:val="%1."/>
      <w:lvlJc w:val="left"/>
      <w:pPr>
        <w:ind w:left="644"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
    <w:nsid w:val="58C41D55"/>
    <w:multiLevelType w:val="multilevel"/>
    <w:tmpl w:val="58C41D55"/>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5">
    <w:nsid w:val="5CB9763B"/>
    <w:multiLevelType w:val="multilevel"/>
    <w:tmpl w:val="5CB9763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19A7428"/>
    <w:multiLevelType w:val="multilevel"/>
    <w:tmpl w:val="719A7428"/>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70"/>
    <w:rsid w:val="0000148D"/>
    <w:rsid w:val="003E444D"/>
    <w:rsid w:val="003E7C14"/>
    <w:rsid w:val="00444E39"/>
    <w:rsid w:val="00565FF5"/>
    <w:rsid w:val="006E0F58"/>
    <w:rsid w:val="00786BE8"/>
    <w:rsid w:val="007F2044"/>
    <w:rsid w:val="00887640"/>
    <w:rsid w:val="0090734A"/>
    <w:rsid w:val="00915D92"/>
    <w:rsid w:val="00922FF3"/>
    <w:rsid w:val="00A5189E"/>
    <w:rsid w:val="00A91094"/>
    <w:rsid w:val="00B12CF6"/>
    <w:rsid w:val="00C57870"/>
    <w:rsid w:val="00D401C0"/>
    <w:rsid w:val="00DB4294"/>
    <w:rsid w:val="040B612B"/>
    <w:rsid w:val="09266234"/>
    <w:rsid w:val="15044A88"/>
    <w:rsid w:val="1EAB5A6D"/>
    <w:rsid w:val="24374937"/>
    <w:rsid w:val="49CD74DD"/>
    <w:rsid w:val="755679D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spacing w:before="100" w:beforeAutospacing="1" w:after="200" w:line="273" w:lineRule="auto"/>
      <w:ind w:left="720"/>
      <w:contextualSpacing/>
    </w:pPr>
    <w:rPr>
      <w:rFonts w:ascii="Calibri" w:hAnsi="Calibri" w:eastAsia="SimSun" w:cs="Kartika"/>
      <w:kern w:val="0"/>
      <w:lang w:eastAsia="en-IN"/>
      <w14:ligatures w14:val="none"/>
    </w:rPr>
  </w:style>
  <w:style w:type="character" w:customStyle="1" w:styleId="8">
    <w:name w:val="15"/>
    <w:basedOn w:val="2"/>
    <w:uiPriority w:val="0"/>
    <w:rPr>
      <w:rFonts w:hint="default" w:ascii="Calibri" w:hAnsi="Calibri" w:cs="Calibri"/>
      <w:b/>
      <w:bCs/>
    </w:rPr>
  </w:style>
  <w:style w:type="paragraph" w:styleId="9">
    <w:name w:val="No Spacing"/>
    <w:basedOn w:val="1"/>
    <w:qFormat/>
    <w:uiPriority w:val="99"/>
    <w:pPr>
      <w:spacing w:before="100" w:beforeAutospacing="1" w:after="0" w:line="240" w:lineRule="auto"/>
    </w:pPr>
    <w:rPr>
      <w:rFonts w:ascii="Calibri" w:hAnsi="Calibri" w:eastAsia="SimSun" w:cs="Kartika"/>
      <w:kern w:val="0"/>
      <w:lang w:eastAsia="en-IN"/>
      <w14:ligatures w14:val="none"/>
    </w:rPr>
  </w:style>
  <w:style w:type="paragraph" w:customStyle="1" w:styleId="10">
    <w:name w:val="Normal1"/>
    <w:basedOn w:val="1"/>
    <w:autoRedefine/>
    <w:qFormat/>
    <w:uiPriority w:val="0"/>
    <w:pPr>
      <w:widowControl w:val="0"/>
      <w:spacing w:before="100" w:beforeAutospacing="1" w:after="200" w:line="273" w:lineRule="auto"/>
    </w:pPr>
    <w:rPr>
      <w:rFonts w:ascii="Calibri" w:hAnsi="Calibri" w:eastAsia="Times New Roman" w:cs="Calibri"/>
      <w:color w:val="000000"/>
      <w:kern w:val="0"/>
      <w:lang w:eastAsia="en-IN"/>
      <w14:ligatures w14:val="none"/>
    </w:rPr>
  </w:style>
  <w:style w:type="table" w:customStyle="1" w:styleId="11">
    <w:name w:val="_Style 17"/>
    <w:basedOn w:val="3"/>
    <w:autoRedefine/>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2012</Words>
  <Characters>11470</Characters>
  <Lines>95</Lines>
  <Paragraphs>26</Paragraphs>
  <TotalTime>6</TotalTime>
  <ScaleCrop>false</ScaleCrop>
  <LinksUpToDate>false</LinksUpToDate>
  <CharactersWithSpaces>13456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2024-04-28T09:51:00Z</dcterms:created>
  <dc:creator>v a</dc:creator>
  <cp:lastModifiedBy>VIDYA A</cp:lastModifiedBy>
  <dcterms:modified xsi:type="dcterms:W3CDTF">2024-05-13T14:21:36Z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0833EE58821F49ECBD4A6E9482C734E1_12</vt:lpwstr>
  </property>
</Properties>
</file>